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271D" w14:textId="2664D8D2" w:rsidR="001C1094" w:rsidRDefault="0048573A" w:rsidP="00072B2C">
      <w:pPr>
        <w:jc w:val="center"/>
        <w:rPr>
          <w:rFonts w:ascii="TH SarabunIT๙" w:hAnsi="TH SarabunIT๙" w:cs="TH SarabunIT๙"/>
          <w:b/>
          <w:bCs/>
        </w:rPr>
      </w:pPr>
      <w:r w:rsidRPr="0048573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DEAEDC" wp14:editId="5F04B1A0">
                <wp:simplePos x="0" y="0"/>
                <wp:positionH relativeFrom="column">
                  <wp:posOffset>5530215</wp:posOffset>
                </wp:positionH>
                <wp:positionV relativeFrom="paragraph">
                  <wp:posOffset>0</wp:posOffset>
                </wp:positionV>
                <wp:extent cx="428625" cy="1404620"/>
                <wp:effectExtent l="0" t="0" r="28575" b="1270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9B72B" w14:textId="0CC4EEAA" w:rsidR="0048573A" w:rsidRPr="0048573A" w:rsidRDefault="0048573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8573A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EAED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5.45pt;margin-top:0;width:33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">
                <v:textbox style="mso-fit-shape-to-text:t">
                  <w:txbxContent>
                    <w:p w14:paraId="4729B72B" w14:textId="0CC4EEAA" w:rsidR="0048573A" w:rsidRPr="0048573A" w:rsidRDefault="0048573A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8573A">
                        <w:rPr>
                          <w:rFonts w:ascii="TH SarabunIT๙" w:hAnsi="TH SarabunIT๙" w:cs="TH SarabunIT๙"/>
                          <w:b/>
                          <w:bCs/>
                        </w:rPr>
                        <w:t>1.1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DC79B7" w14:textId="64C7F3A9" w:rsidR="001C1094" w:rsidRDefault="0035172D" w:rsidP="0035172D">
      <w:pPr>
        <w:tabs>
          <w:tab w:val="left" w:pos="534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</w:p>
    <w:p w14:paraId="300C6861" w14:textId="7C919A61" w:rsidR="00072B2C" w:rsidRPr="00806988" w:rsidRDefault="00A5235C" w:rsidP="00072B2C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 w:hint="cs"/>
          <w:b/>
          <w:bCs/>
          <w:cs/>
        </w:rPr>
        <w:t>ป</w:t>
      </w:r>
      <w:r w:rsidR="00072B2C" w:rsidRPr="00806988">
        <w:rPr>
          <w:rFonts w:ascii="TH SarabunIT๙" w:hAnsi="TH SarabunIT๙" w:cs="TH SarabunIT๙"/>
          <w:b/>
          <w:bCs/>
          <w:cs/>
        </w:rPr>
        <w:t>ระเด็นการตรวจติดตาม</w:t>
      </w:r>
      <w:r w:rsidR="007130DB" w:rsidRPr="00806988">
        <w:rPr>
          <w:rFonts w:ascii="TH SarabunIT๙" w:hAnsi="TH SarabunIT๙" w:cs="TH SarabunIT๙" w:hint="cs"/>
          <w:b/>
          <w:bCs/>
          <w:cs/>
        </w:rPr>
        <w:t>นโยบายเร่งด่วนและนโยบายสำคัญของรัฐบาล</w:t>
      </w:r>
    </w:p>
    <w:p w14:paraId="7E904AC0" w14:textId="7C54CBFD" w:rsidR="007130DB" w:rsidRPr="00806988" w:rsidRDefault="007130DB" w:rsidP="00072B2C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 w:hint="cs"/>
          <w:b/>
          <w:bCs/>
          <w:cs/>
        </w:rPr>
        <w:t>เรื่อง มาตรการพักชำระหนี้ให้กับลูกหนี้รายย่อยตามนโยบายรัฐบาล</w:t>
      </w:r>
    </w:p>
    <w:p w14:paraId="4CEE25C4" w14:textId="6B56B934" w:rsidR="002D1E25" w:rsidRPr="00806988" w:rsidRDefault="00072B2C" w:rsidP="00A5235C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 w:rsidRPr="00806988">
        <w:rPr>
          <w:rFonts w:ascii="TH SarabunIT๙" w:hAnsi="TH SarabunIT๙" w:cs="TH SarabunIT๙"/>
          <w:b/>
          <w:bCs/>
        </w:rPr>
        <w:t>256</w:t>
      </w:r>
      <w:r w:rsidR="00FB170D">
        <w:rPr>
          <w:rFonts w:ascii="TH SarabunIT๙" w:hAnsi="TH SarabunIT๙" w:cs="TH SarabunIT๙" w:hint="cs"/>
          <w:b/>
          <w:bCs/>
          <w:cs/>
        </w:rPr>
        <w:t>7</w:t>
      </w:r>
      <w:r w:rsidR="00A5235C" w:rsidRPr="00806988">
        <w:rPr>
          <w:rFonts w:ascii="TH SarabunIT๙" w:hAnsi="TH SarabunIT๙" w:cs="TH SarabunIT๙" w:hint="cs"/>
          <w:b/>
          <w:bCs/>
          <w:cs/>
        </w:rPr>
        <w:t xml:space="preserve"> </w:t>
      </w:r>
      <w:r w:rsidR="002D1E25">
        <w:rPr>
          <w:rFonts w:ascii="TH SarabunIT๙" w:hAnsi="TH SarabunIT๙" w:cs="TH SarabunIT๙" w:hint="cs"/>
          <w:b/>
          <w:bCs/>
          <w:cs/>
        </w:rPr>
        <w:t>รอบที่ 1</w:t>
      </w:r>
    </w:p>
    <w:p w14:paraId="782450FB" w14:textId="77777777" w:rsidR="00072B2C" w:rsidRPr="00806988" w:rsidRDefault="00072B2C" w:rsidP="00072B2C">
      <w:pPr>
        <w:spacing w:before="120" w:after="120"/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/>
          <w:b/>
          <w:bCs/>
        </w:rPr>
        <w:t>****************</w:t>
      </w:r>
    </w:p>
    <w:p w14:paraId="3F04A200" w14:textId="6E241BEA" w:rsidR="00072B2C" w:rsidRPr="00C4005E" w:rsidRDefault="00072B2C" w:rsidP="00264417">
      <w:pPr>
        <w:tabs>
          <w:tab w:val="left" w:pos="1276"/>
        </w:tabs>
        <w:rPr>
          <w:rFonts w:ascii="TH SarabunIT๙" w:hAnsi="TH SarabunIT๙" w:cs="TH SarabunIT๙"/>
        </w:rPr>
      </w:pPr>
      <w:bookmarkStart w:id="0" w:name="_Hlk150847022"/>
      <w:r w:rsidRPr="00C4005E">
        <w:rPr>
          <w:rFonts w:ascii="TH SarabunIT๙" w:hAnsi="TH SarabunIT๙" w:cs="TH SarabunIT๙"/>
          <w:b/>
          <w:bCs/>
          <w:cs/>
        </w:rPr>
        <w:t>ผู้ให้ข้อมูล</w:t>
      </w:r>
      <w:r w:rsidR="00264417" w:rsidRPr="00C4005E">
        <w:rPr>
          <w:rFonts w:ascii="TH SarabunIT๙" w:hAnsi="TH SarabunIT๙" w:cs="TH SarabunIT๙" w:hint="cs"/>
          <w:b/>
          <w:bCs/>
          <w:cs/>
        </w:rPr>
        <w:t xml:space="preserve"> </w:t>
      </w:r>
      <w:r w:rsidRPr="00C4005E">
        <w:rPr>
          <w:rFonts w:ascii="TH SarabunIT๙" w:hAnsi="TH SarabunIT๙" w:cs="TH SarabunIT๙"/>
          <w:b/>
          <w:bCs/>
          <w:cs/>
        </w:rPr>
        <w:t>:</w:t>
      </w:r>
      <w:r w:rsidRPr="00C4005E">
        <w:rPr>
          <w:rFonts w:ascii="TH SarabunIT๙" w:hAnsi="TH SarabunIT๙" w:cs="TH SarabunIT๙"/>
          <w:b/>
          <w:bCs/>
          <w:cs/>
        </w:rPr>
        <w:tab/>
      </w:r>
      <w:r w:rsidR="00C4005E" w:rsidRPr="00C4005E">
        <w:rPr>
          <w:rFonts w:ascii="TH SarabunIT๙" w:hAnsi="TH SarabunIT๙" w:cs="TH SarabunIT๙" w:hint="cs"/>
          <w:cs/>
        </w:rPr>
        <w:t>ผู้จัดการธนาคารเพื่อการเกษตรและสหกรณ์การเกษตรสาขา</w:t>
      </w:r>
    </w:p>
    <w:p w14:paraId="73D04110" w14:textId="244EFED5" w:rsidR="00072B2C" w:rsidRPr="00806988" w:rsidRDefault="00072B2C" w:rsidP="00264417">
      <w:pPr>
        <w:tabs>
          <w:tab w:val="left" w:pos="1276"/>
        </w:tabs>
        <w:spacing w:before="120"/>
        <w:ind w:left="1275" w:hanging="1275"/>
        <w:jc w:val="thaiDistribute"/>
        <w:rPr>
          <w:rFonts w:ascii="TH SarabunIT๙" w:hAnsi="TH SarabunIT๙" w:cs="TH SarabunIT๙"/>
          <w:spacing w:val="-6"/>
          <w:cs/>
        </w:rPr>
      </w:pPr>
      <w:r w:rsidRPr="00806988">
        <w:rPr>
          <w:rFonts w:ascii="TH SarabunIT๙" w:hAnsi="TH SarabunIT๙" w:cs="TH SarabunIT๙"/>
          <w:b/>
          <w:bCs/>
          <w:spacing w:val="-6"/>
          <w:u w:val="single"/>
          <w:cs/>
        </w:rPr>
        <w:t>คำชี้แจง</w:t>
      </w:r>
      <w:r w:rsidRPr="00806988">
        <w:rPr>
          <w:rFonts w:ascii="TH SarabunIT๙" w:hAnsi="TH SarabunIT๙" w:cs="TH SarabunIT๙"/>
          <w:spacing w:val="-6"/>
          <w:cs/>
        </w:rPr>
        <w:tab/>
        <w:t>ขอให้จัดทำสรุปผลการดำเนินงานตามประเด็นการตรวจติดตามเสนอ</w:t>
      </w:r>
      <w:r w:rsidR="00060CE2" w:rsidRPr="00806988">
        <w:rPr>
          <w:rFonts w:ascii="TH SarabunIT๙" w:hAnsi="TH SarabunIT๙" w:cs="TH SarabunIT๙" w:hint="cs"/>
          <w:spacing w:val="-6"/>
          <w:cs/>
        </w:rPr>
        <w:t>คณะ</w:t>
      </w:r>
      <w:r w:rsidRPr="00806988">
        <w:rPr>
          <w:rFonts w:ascii="TH SarabunIT๙" w:hAnsi="TH SarabunIT๙" w:cs="TH SarabunIT๙"/>
          <w:spacing w:val="-6"/>
          <w:cs/>
        </w:rPr>
        <w:t>ผู้ตรวจราชการ</w:t>
      </w:r>
      <w:r w:rsidR="00264417" w:rsidRPr="00806988">
        <w:rPr>
          <w:rFonts w:ascii="TH SarabunIT๙" w:hAnsi="TH SarabunIT๙" w:cs="TH SarabunIT๙"/>
          <w:spacing w:val="-6"/>
          <w:cs/>
        </w:rPr>
        <w:br/>
      </w:r>
      <w:r w:rsidRPr="00806988">
        <w:rPr>
          <w:rFonts w:ascii="TH SarabunIT๙" w:hAnsi="TH SarabunIT๙" w:cs="TH SarabunIT๙"/>
          <w:spacing w:val="-6"/>
          <w:cs/>
        </w:rPr>
        <w:t>ในวันที่มาตรวจราชการ ทั้งนี้ เพื่อให้</w:t>
      </w:r>
      <w:r w:rsidR="0071418B">
        <w:rPr>
          <w:rFonts w:ascii="TH SarabunIT๙" w:hAnsi="TH SarabunIT๙" w:cs="TH SarabunIT๙" w:hint="cs"/>
          <w:spacing w:val="-6"/>
          <w:cs/>
        </w:rPr>
        <w:t>คณะ</w:t>
      </w:r>
      <w:r w:rsidRPr="00806988">
        <w:rPr>
          <w:rFonts w:ascii="TH SarabunIT๙" w:hAnsi="TH SarabunIT๙" w:cs="TH SarabunIT๙"/>
          <w:spacing w:val="-6"/>
          <w:cs/>
        </w:rPr>
        <w:t>ผู้ตรวจราชการได้ศึกษาผลการดำเนินงาน</w:t>
      </w:r>
      <w:r w:rsidR="00060CE2" w:rsidRPr="00806988">
        <w:rPr>
          <w:rFonts w:ascii="TH SarabunIT๙" w:hAnsi="TH SarabunIT๙" w:cs="TH SarabunIT๙"/>
          <w:spacing w:val="-6"/>
          <w:cs/>
        </w:rPr>
        <w:br/>
      </w:r>
      <w:r w:rsidRPr="00806988">
        <w:rPr>
          <w:rFonts w:ascii="TH SarabunIT๙" w:hAnsi="TH SarabunIT๙" w:cs="TH SarabunIT๙"/>
          <w:spacing w:val="-6"/>
          <w:cs/>
        </w:rPr>
        <w:t>ตามประเด็นการตรวจติดตามล่วงหน้า จึงขอให้จัดส่งข้อมูลทางไปรษณีย์อิเล็กทรอนิกส์ (</w:t>
      </w:r>
      <w:r w:rsidRPr="00806988">
        <w:rPr>
          <w:rFonts w:ascii="TH SarabunIT๙" w:hAnsi="TH SarabunIT๙" w:cs="TH SarabunIT๙"/>
          <w:spacing w:val="-6"/>
        </w:rPr>
        <w:t>e-mail)</w:t>
      </w:r>
      <w:r w:rsidR="0048573A">
        <w:rPr>
          <w:rFonts w:ascii="TH SarabunIT๙" w:hAnsi="TH SarabunIT๙" w:cs="TH SarabunIT๙"/>
          <w:spacing w:val="-6"/>
        </w:rPr>
        <w:t xml:space="preserve"> </w:t>
      </w:r>
      <w:bookmarkStart w:id="1" w:name="_Hlk158382878"/>
      <w:r w:rsidR="0048573A" w:rsidRPr="0048573A">
        <w:rPr>
          <w:spacing w:val="-6"/>
        </w:rPr>
        <w:t>region02</w:t>
      </w:r>
      <w:r w:rsidR="0048573A" w:rsidRPr="0048573A">
        <w:rPr>
          <w:rFonts w:ascii="TH SarabunIT๙" w:hAnsi="TH SarabunIT๙" w:cs="TH SarabunIT๙"/>
          <w:spacing w:val="-6"/>
        </w:rPr>
        <w:t>@opm.go.th</w:t>
      </w:r>
      <w:r w:rsidR="0048573A">
        <w:rPr>
          <w:rFonts w:ascii="TH SarabunIT๙" w:hAnsi="TH SarabunIT๙" w:cs="TH SarabunIT๙"/>
          <w:spacing w:val="-6"/>
        </w:rPr>
        <w:t xml:space="preserve"> </w:t>
      </w:r>
      <w:r w:rsidR="0048573A">
        <w:rPr>
          <w:rFonts w:ascii="TH SarabunIT๙" w:hAnsi="TH SarabunIT๙" w:cs="TH SarabunIT๙" w:hint="cs"/>
          <w:spacing w:val="-6"/>
          <w:cs/>
        </w:rPr>
        <w:t>ภายในวันที่ 27 กุมภาพันธ์ 2567</w:t>
      </w:r>
    </w:p>
    <w:bookmarkEnd w:id="0"/>
    <w:bookmarkEnd w:id="1"/>
    <w:p w14:paraId="175CFED2" w14:textId="106457CD" w:rsidR="00072B2C" w:rsidRPr="00806988" w:rsidRDefault="00072B2C" w:rsidP="00072B2C">
      <w:pPr>
        <w:rPr>
          <w:rFonts w:ascii="TH SarabunIT๙" w:hAnsi="TH SarabunIT๙" w:cs="TH SarabunIT๙"/>
        </w:rPr>
      </w:pPr>
      <w:r w:rsidRPr="00806988"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A64450E" wp14:editId="5C7FCCDC">
                <wp:simplePos x="0" y="0"/>
                <wp:positionH relativeFrom="column">
                  <wp:posOffset>0</wp:posOffset>
                </wp:positionH>
                <wp:positionV relativeFrom="paragraph">
                  <wp:posOffset>138382</wp:posOffset>
                </wp:positionV>
                <wp:extent cx="5925185" cy="0"/>
                <wp:effectExtent l="0" t="0" r="0" b="0"/>
                <wp:wrapNone/>
                <wp:docPr id="12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4D9C4" id="ตัวเชื่อมต่อตรง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0.9pt" to="466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" strokecolor="#4f81bd" strokeweight="2pt">
                <v:stroke endcap="round"/>
                <o:lock v:ext="edit" shapetype="f"/>
              </v:line>
            </w:pict>
          </mc:Fallback>
        </mc:AlternateContent>
      </w:r>
    </w:p>
    <w:p w14:paraId="3DFAF0FE" w14:textId="77777777" w:rsidR="00072B2C" w:rsidRDefault="00072B2C" w:rsidP="00072B2C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806988">
        <w:rPr>
          <w:rFonts w:ascii="TH SarabunIT๙" w:eastAsia="Calibri" w:hAnsi="TH SarabunIT๙" w:cs="TH SarabunIT๙"/>
          <w:b/>
          <w:bCs/>
          <w:u w:val="single"/>
          <w:cs/>
        </w:rPr>
        <w:t>ประเด็นการตรวจติดตาม</w:t>
      </w:r>
    </w:p>
    <w:p w14:paraId="540C869A" w14:textId="540C0954" w:rsidR="00503D24" w:rsidRDefault="00503D24" w:rsidP="00072B2C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eastAsia="Calibri" w:hAnsi="TH SarabunIT๙" w:cs="TH SarabunIT๙"/>
          <w:b/>
          <w:bCs/>
          <w:spacing w:val="-4"/>
        </w:rPr>
      </w:pPr>
      <w:r w:rsidRPr="00503D24">
        <w:rPr>
          <w:rFonts w:ascii="TH SarabunIT๙" w:eastAsia="Calibri" w:hAnsi="TH SarabunIT๙" w:cs="TH SarabunIT๙" w:hint="cs"/>
          <w:b/>
          <w:bCs/>
          <w:spacing w:val="-4"/>
          <w:cs/>
        </w:rPr>
        <w:t>1. มาตรการพักชำระหนี้ให้กับลูกหนี้รายย่อยตามนโยบายรัฐบาล</w:t>
      </w:r>
    </w:p>
    <w:p w14:paraId="1E173BAA" w14:textId="3C96D89A" w:rsidR="00377B89" w:rsidRDefault="00503D24" w:rsidP="00503D24">
      <w:pPr>
        <w:tabs>
          <w:tab w:val="left" w:pos="360"/>
          <w:tab w:val="left" w:pos="1080"/>
        </w:tabs>
        <w:jc w:val="thaiDistribute"/>
        <w:rPr>
          <w:rFonts w:ascii="TH SarabunIT๙" w:eastAsia="Calibri" w:hAnsi="TH SarabunIT๙" w:cs="TH SarabunIT๙"/>
          <w:spacing w:val="-4"/>
        </w:rPr>
      </w:pPr>
      <w:r w:rsidRPr="00503D24">
        <w:rPr>
          <w:rFonts w:ascii="TH SarabunIT๙" w:eastAsia="Calibri" w:hAnsi="TH SarabunIT๙" w:cs="TH SarabunIT๙" w:hint="cs"/>
          <w:cs/>
        </w:rPr>
        <w:t xml:space="preserve">    1.1</w:t>
      </w:r>
      <w:r>
        <w:rPr>
          <w:rFonts w:ascii="TH SarabunIT๙" w:eastAsia="Calibri" w:hAnsi="TH SarabunIT๙" w:cs="TH SarabunIT๙" w:hint="cs"/>
          <w:cs/>
        </w:rPr>
        <w:t xml:space="preserve"> </w:t>
      </w:r>
      <w:bookmarkStart w:id="2" w:name="_Hlk150778674"/>
      <w:r w:rsidR="00E81F82" w:rsidRPr="00C4005E">
        <w:rPr>
          <w:rFonts w:ascii="TH SarabunIT๙" w:eastAsia="Calibri" w:hAnsi="TH SarabunIT๙" w:cs="TH SarabunIT๙" w:hint="cs"/>
          <w:spacing w:val="-4"/>
          <w:cs/>
        </w:rPr>
        <w:t xml:space="preserve">ผลการดำเนินงานตามมาตรการพักชำระหนี้ให้กับลูกหนี้รายย่อยตามนโยบายรัฐบาล </w:t>
      </w:r>
    </w:p>
    <w:p w14:paraId="71B8B593" w14:textId="3A8ADCED" w:rsidR="00377B89" w:rsidRDefault="00503D24" w:rsidP="00072B2C">
      <w:pPr>
        <w:ind w:firstLine="709"/>
        <w:jc w:val="thaiDistribute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spacing w:val="-4"/>
          <w:cs/>
        </w:rPr>
        <w:t>1.</w:t>
      </w:r>
      <w:r w:rsidR="00377B89">
        <w:rPr>
          <w:rFonts w:ascii="TH SarabunIT๙" w:eastAsia="Calibri" w:hAnsi="TH SarabunIT๙" w:cs="TH SarabunIT๙" w:hint="cs"/>
          <w:spacing w:val="-4"/>
          <w:cs/>
        </w:rPr>
        <w:t>1.1 แผน/แนวทางการดำเนินงานของธนาคารฯ เพื่อขับเคลื่อนการดำเนินนโยบาย</w:t>
      </w:r>
    </w:p>
    <w:p w14:paraId="5CC9AFA3" w14:textId="6655FC3C" w:rsidR="00377B89" w:rsidRDefault="00503D24" w:rsidP="00377B89">
      <w:pPr>
        <w:ind w:firstLine="709"/>
        <w:jc w:val="thaiDistribute"/>
        <w:rPr>
          <w:rFonts w:ascii="TH SarabunIT๙" w:eastAsia="Calibri" w:hAnsi="TH SarabunIT๙" w:cs="TH SarabunIT๙"/>
          <w:spacing w:val="-4"/>
        </w:rPr>
      </w:pPr>
      <w:bookmarkStart w:id="3" w:name="_Hlk155774225"/>
      <w:r>
        <w:rPr>
          <w:rFonts w:ascii="TH SarabunIT๙" w:eastAsia="Calibri" w:hAnsi="TH SarabunIT๙" w:cs="TH SarabunIT๙" w:hint="cs"/>
          <w:spacing w:val="-4"/>
          <w:cs/>
        </w:rPr>
        <w:t>1.</w:t>
      </w:r>
      <w:r w:rsidR="00377B89">
        <w:rPr>
          <w:rFonts w:ascii="TH SarabunIT๙" w:eastAsia="Calibri" w:hAnsi="TH SarabunIT๙" w:cs="TH SarabunIT๙" w:hint="cs"/>
          <w:spacing w:val="-4"/>
          <w:cs/>
        </w:rPr>
        <w:t>1.2 จำนวนเกษตรกร</w:t>
      </w:r>
      <w:r w:rsidR="002D1E25">
        <w:rPr>
          <w:rFonts w:ascii="TH SarabunIT๙" w:eastAsia="Calibri" w:hAnsi="TH SarabunIT๙" w:cs="TH SarabunIT๙" w:hint="cs"/>
          <w:spacing w:val="-4"/>
          <w:cs/>
        </w:rPr>
        <w:t xml:space="preserve">ที่เข้าร่วมโครงการพักชำระหนี้ฯ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5"/>
        <w:gridCol w:w="1626"/>
        <w:gridCol w:w="1531"/>
        <w:gridCol w:w="2944"/>
        <w:gridCol w:w="1695"/>
      </w:tblGrid>
      <w:tr w:rsidR="00D13F05" w:rsidRPr="008C0FFA" w14:paraId="2AACA177" w14:textId="029FB563" w:rsidTr="00F52CFF">
        <w:tc>
          <w:tcPr>
            <w:tcW w:w="1265" w:type="dxa"/>
            <w:vMerge w:val="restart"/>
          </w:tcPr>
          <w:bookmarkEnd w:id="3"/>
          <w:p w14:paraId="36F0B4C3" w14:textId="77777777" w:rsidR="00D13F05" w:rsidRPr="008C0FFA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จำนวนเกษตรกรเป้าหมาย</w:t>
            </w:r>
          </w:p>
          <w:p w14:paraId="4B536465" w14:textId="77777777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  <w:p w14:paraId="6EA78C31" w14:textId="2289441E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3157" w:type="dxa"/>
            <w:gridSpan w:val="2"/>
          </w:tcPr>
          <w:p w14:paraId="44C85ABA" w14:textId="77777777" w:rsidR="00D13F05" w:rsidRPr="008C0FFA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จำนวนเกษตรกรที่ลงทะเบียน</w:t>
            </w:r>
          </w:p>
          <w:p w14:paraId="2ABDF461" w14:textId="554D7958" w:rsidR="00D13F05" w:rsidRPr="008C0FFA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เข้าร่วมโครงการพักชำระหนี้ฯ</w:t>
            </w:r>
          </w:p>
        </w:tc>
        <w:tc>
          <w:tcPr>
            <w:tcW w:w="2944" w:type="dxa"/>
            <w:vMerge w:val="restart"/>
          </w:tcPr>
          <w:p w14:paraId="62D4C90B" w14:textId="32902341" w:rsidR="00D13F05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จำนวนเกษตรกรที่ผ่านการ</w:t>
            </w:r>
            <w:r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สอบทาน</w:t>
            </w:r>
          </w:p>
          <w:p w14:paraId="7D4A690A" w14:textId="4823CE56" w:rsidR="00D13F05" w:rsidRPr="008C0FFA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 xml:space="preserve"> และ</w:t>
            </w: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จัดทำข้อตกลงท้ายสัญญาหนังสือกู้เงิน และลงนาม</w:t>
            </w:r>
            <w:r w:rsidR="00F52CFF"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  <w:cs/>
              </w:rPr>
              <w:br/>
            </w: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ในเอกสารเรียบร้อยแล้ว</w:t>
            </w:r>
          </w:p>
        </w:tc>
        <w:tc>
          <w:tcPr>
            <w:tcW w:w="1695" w:type="dxa"/>
            <w:vMerge w:val="restart"/>
          </w:tcPr>
          <w:p w14:paraId="38CC669B" w14:textId="77777777" w:rsidR="00D13F05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จำนวนเกษตรกร</w:t>
            </w:r>
          </w:p>
          <w:p w14:paraId="75B1FC22" w14:textId="77777777" w:rsidR="00D13F05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ที่ผ่านการอนุมัติ</w:t>
            </w:r>
          </w:p>
          <w:p w14:paraId="7307393A" w14:textId="77777777" w:rsidR="00D13F05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เข้าร่วมโครงการ</w:t>
            </w:r>
          </w:p>
          <w:p w14:paraId="43FE56F4" w14:textId="772B684B" w:rsidR="00D13F05" w:rsidRPr="008C0FFA" w:rsidRDefault="00D13F05" w:rsidP="003F33F0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พักชำระหนี้ฯ</w:t>
            </w:r>
          </w:p>
        </w:tc>
      </w:tr>
      <w:tr w:rsidR="00D13F05" w:rsidRPr="008C0FFA" w14:paraId="5FABC035" w14:textId="0F5AAD21" w:rsidTr="00F52CFF">
        <w:tc>
          <w:tcPr>
            <w:tcW w:w="1265" w:type="dxa"/>
            <w:vMerge/>
          </w:tcPr>
          <w:p w14:paraId="3BBB1D62" w14:textId="77777777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1626" w:type="dxa"/>
          </w:tcPr>
          <w:p w14:paraId="14631990" w14:textId="495EF666" w:rsidR="00D13F05" w:rsidRPr="008C0FFA" w:rsidRDefault="00D13F05" w:rsidP="00F52CFF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จำนวนเกษตรกร</w:t>
            </w:r>
            <w:r w:rsidR="00F52CFF"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  <w:cs/>
              </w:rPr>
              <w:br/>
            </w: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ที่</w:t>
            </w: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u w:val="single"/>
                <w:cs/>
              </w:rPr>
              <w:t>มีสิทธิ์</w:t>
            </w:r>
            <w:r w:rsidR="00F52CFF"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  <w:cs/>
              </w:rPr>
              <w:br/>
            </w: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เข้าร่วมโครงการฯ</w:t>
            </w:r>
          </w:p>
        </w:tc>
        <w:tc>
          <w:tcPr>
            <w:tcW w:w="1531" w:type="dxa"/>
          </w:tcPr>
          <w:p w14:paraId="59FAFE98" w14:textId="6310D4D2" w:rsidR="00D13F05" w:rsidRPr="008C0FFA" w:rsidRDefault="00D13F05" w:rsidP="00F52CFF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จำนวนเกษตรกรที่</w:t>
            </w: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u w:val="single"/>
                <w:cs/>
              </w:rPr>
              <w:t>ไม่มีสิทธิ์</w:t>
            </w:r>
            <w:r w:rsidR="00F52CFF">
              <w:rPr>
                <w:rFonts w:ascii="TH SarabunIT๙" w:eastAsia="Calibri" w:hAnsi="TH SarabunIT๙" w:cs="TH SarabunIT๙"/>
                <w:b/>
                <w:bCs/>
                <w:spacing w:val="-4"/>
                <w:sz w:val="28"/>
                <w:szCs w:val="28"/>
                <w:u w:val="single"/>
                <w:cs/>
              </w:rPr>
              <w:br/>
            </w:r>
            <w:r w:rsidRPr="008C0FFA">
              <w:rPr>
                <w:rFonts w:ascii="TH SarabunIT๙" w:eastAsia="Calibri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เข้าร่วมโครงการฯ</w:t>
            </w:r>
          </w:p>
        </w:tc>
        <w:tc>
          <w:tcPr>
            <w:tcW w:w="2944" w:type="dxa"/>
            <w:vMerge/>
          </w:tcPr>
          <w:p w14:paraId="38D85E70" w14:textId="371396B8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1695" w:type="dxa"/>
            <w:vMerge/>
          </w:tcPr>
          <w:p w14:paraId="24B09758" w14:textId="77777777" w:rsidR="00D13F05" w:rsidRPr="008C0FFA" w:rsidRDefault="00D13F05" w:rsidP="008C0FFA">
            <w:pPr>
              <w:jc w:val="center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</w:tr>
      <w:tr w:rsidR="00D13F05" w:rsidRPr="008C0FFA" w14:paraId="22A65099" w14:textId="25AAC1F8" w:rsidTr="00F52CFF">
        <w:tc>
          <w:tcPr>
            <w:tcW w:w="1265" w:type="dxa"/>
          </w:tcPr>
          <w:p w14:paraId="6FB0442B" w14:textId="77777777" w:rsidR="00D13F05" w:rsidRDefault="00D13F05" w:rsidP="00377B89">
            <w:pPr>
              <w:jc w:val="thaiDistribute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  <w:p w14:paraId="418BCFCE" w14:textId="77777777" w:rsidR="00D13F05" w:rsidRPr="008C0FFA" w:rsidRDefault="00D13F05" w:rsidP="00377B89">
            <w:pPr>
              <w:jc w:val="thaiDistribute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1626" w:type="dxa"/>
          </w:tcPr>
          <w:p w14:paraId="2BAFE6BB" w14:textId="77777777" w:rsidR="00D13F05" w:rsidRPr="008C0FFA" w:rsidRDefault="00D13F05" w:rsidP="00377B89">
            <w:pPr>
              <w:jc w:val="thaiDistribute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1531" w:type="dxa"/>
          </w:tcPr>
          <w:p w14:paraId="1633660F" w14:textId="77777777" w:rsidR="00D13F05" w:rsidRPr="008C0FFA" w:rsidRDefault="00D13F05" w:rsidP="00377B89">
            <w:pPr>
              <w:jc w:val="thaiDistribute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2944" w:type="dxa"/>
          </w:tcPr>
          <w:p w14:paraId="4CDF03EC" w14:textId="15B55BFE" w:rsidR="00D13F05" w:rsidRPr="008C0FFA" w:rsidRDefault="00D13F05" w:rsidP="00377B89">
            <w:pPr>
              <w:jc w:val="thaiDistribute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  <w:tc>
          <w:tcPr>
            <w:tcW w:w="1695" w:type="dxa"/>
          </w:tcPr>
          <w:p w14:paraId="22E00702" w14:textId="77777777" w:rsidR="00D13F05" w:rsidRPr="008C0FFA" w:rsidRDefault="00D13F05" w:rsidP="00377B89">
            <w:pPr>
              <w:jc w:val="thaiDistribute"/>
              <w:rPr>
                <w:rFonts w:ascii="TH SarabunIT๙" w:eastAsia="Calibri" w:hAnsi="TH SarabunIT๙" w:cs="TH SarabunIT๙"/>
                <w:spacing w:val="-4"/>
                <w:sz w:val="28"/>
                <w:szCs w:val="28"/>
              </w:rPr>
            </w:pPr>
          </w:p>
        </w:tc>
      </w:tr>
    </w:tbl>
    <w:p w14:paraId="0AAAB3D5" w14:textId="35B4BAA1" w:rsidR="00C64F21" w:rsidRPr="00C64F21" w:rsidRDefault="00C64F21" w:rsidP="00C64F21">
      <w:pPr>
        <w:tabs>
          <w:tab w:val="left" w:pos="360"/>
          <w:tab w:val="left" w:pos="1080"/>
        </w:tabs>
        <w:jc w:val="thaiDistribute"/>
        <w:rPr>
          <w:rFonts w:ascii="TH SarabunIT๙" w:eastAsia="Calibri" w:hAnsi="TH SarabunIT๙" w:cs="TH SarabunIT๙"/>
        </w:rPr>
      </w:pPr>
      <w:r w:rsidRPr="00C64F21">
        <w:rPr>
          <w:rFonts w:ascii="TH SarabunIT๙" w:eastAsia="Calibri" w:hAnsi="TH SarabunIT๙" w:cs="TH SarabunIT๙" w:hint="cs"/>
          <w:cs/>
        </w:rPr>
        <w:t xml:space="preserve">    1.2 </w:t>
      </w:r>
      <w:r w:rsidRPr="00C64F21">
        <w:rPr>
          <w:rFonts w:ascii="TH SarabunIT๙" w:hAnsi="TH SarabunIT๙" w:cs="TH SarabunIT๙" w:hint="cs"/>
          <w:cs/>
        </w:rPr>
        <w:t xml:space="preserve">ธนาคารมีการประชาสัมพันธ์ให้เกษตรกรทราบถึงมาตรการพักชำระหนี้ฯ </w:t>
      </w:r>
      <w:r w:rsidR="004C341A">
        <w:rPr>
          <w:rFonts w:ascii="TH SarabunIT๙" w:hAnsi="TH SarabunIT๙" w:cs="TH SarabunIT๙" w:hint="cs"/>
          <w:cs/>
        </w:rPr>
        <w:t>ผ่านช่องทางใดบ้าง</w:t>
      </w:r>
    </w:p>
    <w:p w14:paraId="155805FF" w14:textId="79169D79" w:rsidR="00C64F21" w:rsidRPr="00C64F21" w:rsidRDefault="00C64F21" w:rsidP="00C64F21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</w:rPr>
      </w:pPr>
      <w:r w:rsidRPr="00C64F21">
        <w:rPr>
          <w:rFonts w:ascii="TH SarabunIT๙" w:eastAsia="Calibri" w:hAnsi="TH SarabunIT๙" w:cs="TH SarabunIT๙" w:hint="cs"/>
          <w:cs/>
        </w:rPr>
        <w:t xml:space="preserve">    1.3 กรณีพบปัญหาผู้สูงอายุ/ลูกค้าไม่ชำนาญการใช้ </w:t>
      </w:r>
      <w:r w:rsidRPr="00C64F21">
        <w:rPr>
          <w:rFonts w:ascii="TH SarabunIT๙" w:eastAsia="Calibri" w:hAnsi="TH SarabunIT๙" w:cs="TH SarabunIT๙"/>
        </w:rPr>
        <w:t xml:space="preserve">Application BAAC Mobile </w:t>
      </w:r>
      <w:r w:rsidRPr="00C64F21">
        <w:rPr>
          <w:rFonts w:ascii="TH SarabunIT๙" w:eastAsia="Calibri" w:hAnsi="TH SarabunIT๙" w:cs="TH SarabunIT๙" w:hint="cs"/>
          <w:cs/>
        </w:rPr>
        <w:t xml:space="preserve">ผ่านระบบมือถือ </w:t>
      </w:r>
      <w:r w:rsidRPr="00C64F21">
        <w:rPr>
          <w:rFonts w:ascii="TH SarabunIT๙" w:eastAsia="Calibri" w:hAnsi="TH SarabunIT๙" w:cs="TH SarabunIT๙"/>
          <w:cs/>
        </w:rPr>
        <w:br/>
      </w:r>
      <w:r w:rsidRPr="00C64F21">
        <w:rPr>
          <w:rFonts w:ascii="TH SarabunIT๙" w:eastAsia="Calibri" w:hAnsi="TH SarabunIT๙" w:cs="TH SarabunIT๙" w:hint="cs"/>
          <w:cs/>
        </w:rPr>
        <w:t>หรือลูกค้า</w:t>
      </w:r>
      <w:r w:rsidRPr="00C64F21">
        <w:rPr>
          <w:rFonts w:ascii="TH SarabunIT๙" w:hAnsi="TH SarabunIT๙" w:cs="TH SarabunIT๙" w:hint="cs"/>
          <w:cs/>
        </w:rPr>
        <w:t>อยู่ในจุดอับสัญญาณอินเตอร์เน็ต ธนาคารมีวิธีดำเนินการอย่างไร</w:t>
      </w:r>
    </w:p>
    <w:p w14:paraId="73A42A1C" w14:textId="610406C5" w:rsidR="00C64F21" w:rsidRDefault="00C64F21" w:rsidP="00C64F21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</w:rPr>
      </w:pPr>
      <w:r w:rsidRPr="00C64F21">
        <w:rPr>
          <w:rFonts w:ascii="TH SarabunIT๙" w:eastAsia="Calibri" w:hAnsi="TH SarabunIT๙" w:cs="TH SarabunIT๙" w:hint="cs"/>
          <w:cs/>
        </w:rPr>
        <w:t xml:space="preserve">    1.</w:t>
      </w:r>
      <w:r>
        <w:rPr>
          <w:rFonts w:ascii="TH SarabunIT๙" w:eastAsia="Calibri" w:hAnsi="TH SarabunIT๙" w:cs="TH SarabunIT๙" w:hint="cs"/>
          <w:cs/>
        </w:rPr>
        <w:t>4</w:t>
      </w:r>
      <w:r w:rsidRPr="00C64F21"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ผลการสอบทานศักยภาพและความสามารถในการชำระหนี้ของเกษตรกรที่เข้าร่วมโครงการฯ เกษตรกรมีความสนใจในการพัฒนาศักยภาพในเรื่องใดบ้าง (อธิบายพอสังเขป)</w:t>
      </w:r>
    </w:p>
    <w:p w14:paraId="5F7C1635" w14:textId="2E99EF55" w:rsidR="005E5340" w:rsidRDefault="00503D24" w:rsidP="00503D24">
      <w:pPr>
        <w:tabs>
          <w:tab w:val="left" w:pos="360"/>
          <w:tab w:val="left" w:pos="1080"/>
        </w:tabs>
        <w:jc w:val="thaiDistribute"/>
        <w:rPr>
          <w:rFonts w:ascii="TH SarabunIT๙" w:eastAsia="Calibri" w:hAnsi="TH SarabunIT๙" w:cs="TH SarabunIT๙"/>
          <w:spacing w:val="-4"/>
        </w:rPr>
      </w:pPr>
      <w:r w:rsidRPr="00503D24">
        <w:rPr>
          <w:rFonts w:ascii="TH SarabunIT๙" w:eastAsia="Calibri" w:hAnsi="TH SarabunIT๙" w:cs="TH SarabunIT๙" w:hint="cs"/>
          <w:cs/>
        </w:rPr>
        <w:t xml:space="preserve">    1.</w:t>
      </w:r>
      <w:r w:rsidR="00C64F21">
        <w:rPr>
          <w:rFonts w:ascii="TH SarabunIT๙" w:eastAsia="Calibri" w:hAnsi="TH SarabunIT๙" w:cs="TH SarabunIT๙" w:hint="cs"/>
          <w:cs/>
        </w:rPr>
        <w:t>5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="008C0FFA" w:rsidRPr="001F5A37">
        <w:rPr>
          <w:rFonts w:ascii="TH SarabunIT๙" w:eastAsia="Calibri" w:hAnsi="TH SarabunIT๙" w:cs="TH SarabunIT๙" w:hint="cs"/>
          <w:spacing w:val="-4"/>
          <w:cs/>
        </w:rPr>
        <w:t>ผล</w:t>
      </w:r>
      <w:r w:rsidR="005E5340" w:rsidRPr="001F5A37">
        <w:rPr>
          <w:rFonts w:ascii="TH SarabunIT๙" w:eastAsia="Calibri" w:hAnsi="TH SarabunIT๙" w:cs="TH SarabunIT๙" w:hint="cs"/>
          <w:spacing w:val="-4"/>
          <w:cs/>
        </w:rPr>
        <w:t xml:space="preserve">การประเมินความพึงพอใจของลูกหนี้ที่เข้าร่วมโครงการพักชำระหนี้ฯ </w:t>
      </w:r>
      <w:r w:rsidR="00454BC2">
        <w:rPr>
          <w:rFonts w:ascii="TH SarabunIT๙" w:eastAsia="Calibri" w:hAnsi="TH SarabunIT๙" w:cs="TH SarabunIT๙" w:hint="cs"/>
          <w:spacing w:val="-4"/>
          <w:cs/>
        </w:rPr>
        <w:t>(ถ้ามี)</w:t>
      </w:r>
    </w:p>
    <w:p w14:paraId="3CE1E1EF" w14:textId="191E6E2D" w:rsidR="00503D24" w:rsidRPr="00503D24" w:rsidRDefault="00503D24" w:rsidP="00503D24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eastAsia="Calibri" w:hAnsi="TH SarabunIT๙" w:cs="TH SarabunIT๙"/>
          <w:b/>
          <w:bCs/>
          <w:spacing w:val="-4"/>
        </w:rPr>
      </w:pPr>
      <w:bookmarkStart w:id="4" w:name="_Hlk155784315"/>
      <w:r w:rsidRPr="00503D24">
        <w:rPr>
          <w:rFonts w:ascii="TH SarabunIT๙" w:eastAsia="Calibri" w:hAnsi="TH SarabunIT๙" w:cs="TH SarabunIT๙" w:hint="cs"/>
          <w:b/>
          <w:bCs/>
          <w:spacing w:val="-4"/>
          <w:cs/>
        </w:rPr>
        <w:t xml:space="preserve">2. </w:t>
      </w:r>
      <w:bookmarkStart w:id="5" w:name="_Hlk155797702"/>
      <w:r w:rsidRPr="00503D24">
        <w:rPr>
          <w:rFonts w:ascii="TH SarabunIT๙" w:eastAsia="Calibri" w:hAnsi="TH SarabunIT๙" w:cs="TH SarabunIT๙" w:hint="cs"/>
          <w:b/>
          <w:bCs/>
          <w:spacing w:val="-4"/>
          <w:cs/>
        </w:rPr>
        <w:t>มาตรการฟื้นฟูพัฒนา</w:t>
      </w:r>
      <w:r w:rsidRPr="00503D24">
        <w:rPr>
          <w:rFonts w:ascii="TH SarabunIT๙" w:eastAsia="Calibri" w:hAnsi="TH SarabunIT๙" w:cs="TH SarabunIT๙" w:hint="cs"/>
          <w:b/>
          <w:bCs/>
          <w:cs/>
        </w:rPr>
        <w:t>ศักยภาพลูกค้าพักชำระหนี้ของธนาคาร</w:t>
      </w:r>
      <w:bookmarkEnd w:id="5"/>
    </w:p>
    <w:bookmarkEnd w:id="4"/>
    <w:p w14:paraId="1605E07D" w14:textId="333EE67A" w:rsidR="00E81F82" w:rsidRDefault="00503D24" w:rsidP="00503D24">
      <w:pPr>
        <w:tabs>
          <w:tab w:val="left" w:pos="360"/>
          <w:tab w:val="left" w:pos="1080"/>
        </w:tabs>
        <w:jc w:val="thaiDistribute"/>
        <w:rPr>
          <w:rFonts w:ascii="TH SarabunIT๙" w:eastAsia="Calibri" w:hAnsi="TH SarabunIT๙" w:cs="TH SarabunIT๙"/>
        </w:rPr>
      </w:pPr>
      <w:r w:rsidRPr="00503D24">
        <w:rPr>
          <w:rFonts w:ascii="TH SarabunIT๙" w:eastAsia="Calibri" w:hAnsi="TH SarabunIT๙" w:cs="TH SarabunIT๙" w:hint="cs"/>
          <w:cs/>
        </w:rPr>
        <w:t xml:space="preserve">    </w:t>
      </w:r>
      <w:r>
        <w:rPr>
          <w:rFonts w:ascii="TH SarabunIT๙" w:eastAsia="Calibri" w:hAnsi="TH SarabunIT๙" w:cs="TH SarabunIT๙" w:hint="cs"/>
          <w:cs/>
        </w:rPr>
        <w:t>2</w:t>
      </w:r>
      <w:r w:rsidRPr="00503D24">
        <w:rPr>
          <w:rFonts w:ascii="TH SarabunIT๙" w:eastAsia="Calibri" w:hAnsi="TH SarabunIT๙" w:cs="TH SarabunIT๙" w:hint="cs"/>
          <w:cs/>
        </w:rPr>
        <w:t>.1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="00377B89">
        <w:rPr>
          <w:rFonts w:ascii="TH SarabunIT๙" w:eastAsia="Calibri" w:hAnsi="TH SarabunIT๙" w:cs="TH SarabunIT๙" w:hint="cs"/>
          <w:spacing w:val="-4"/>
          <w:cs/>
        </w:rPr>
        <w:t>ผลการดำเนินงาน</w:t>
      </w:r>
      <w:r w:rsidR="00E81F82" w:rsidRPr="00C4005E">
        <w:rPr>
          <w:rFonts w:ascii="TH SarabunIT๙" w:eastAsia="Calibri" w:hAnsi="TH SarabunIT๙" w:cs="TH SarabunIT๙" w:hint="cs"/>
          <w:spacing w:val="-4"/>
          <w:cs/>
        </w:rPr>
        <w:t>การ</w:t>
      </w:r>
      <w:r w:rsidR="001F5A37">
        <w:rPr>
          <w:rFonts w:ascii="TH SarabunIT๙" w:eastAsia="Calibri" w:hAnsi="TH SarabunIT๙" w:cs="TH SarabunIT๙" w:hint="cs"/>
          <w:spacing w:val="-4"/>
          <w:cs/>
        </w:rPr>
        <w:t>ฟื้นฟู</w:t>
      </w:r>
      <w:r w:rsidR="00E81F82" w:rsidRPr="00C4005E">
        <w:rPr>
          <w:rFonts w:ascii="TH SarabunIT๙" w:eastAsia="Calibri" w:hAnsi="TH SarabunIT๙" w:cs="TH SarabunIT๙" w:hint="cs"/>
          <w:spacing w:val="-4"/>
          <w:cs/>
        </w:rPr>
        <w:t>พัฒนา</w:t>
      </w:r>
      <w:bookmarkEnd w:id="2"/>
      <w:r w:rsidR="00E81F82" w:rsidRPr="00C4005E">
        <w:rPr>
          <w:rFonts w:ascii="TH SarabunIT๙" w:eastAsia="Calibri" w:hAnsi="TH SarabunIT๙" w:cs="TH SarabunIT๙" w:hint="cs"/>
          <w:cs/>
        </w:rPr>
        <w:t>ศักยภาพ</w:t>
      </w:r>
      <w:r w:rsidR="001F5A37">
        <w:rPr>
          <w:rFonts w:ascii="TH SarabunIT๙" w:eastAsia="Calibri" w:hAnsi="TH SarabunIT๙" w:cs="TH SarabunIT๙" w:hint="cs"/>
          <w:cs/>
        </w:rPr>
        <w:t>ลูกค้าพักชำระหนี้</w:t>
      </w:r>
      <w:r w:rsidR="00E81F82" w:rsidRPr="00C4005E">
        <w:rPr>
          <w:rFonts w:ascii="TH SarabunIT๙" w:eastAsia="Calibri" w:hAnsi="TH SarabunIT๙" w:cs="TH SarabunIT๙" w:hint="cs"/>
          <w:cs/>
        </w:rPr>
        <w:t>ของธนาคารเพื่อการเกษตร</w:t>
      </w:r>
      <w:r w:rsidR="001F5A37">
        <w:rPr>
          <w:rFonts w:ascii="TH SarabunIT๙" w:eastAsia="Calibri" w:hAnsi="TH SarabunIT๙" w:cs="TH SarabunIT๙"/>
          <w:cs/>
        </w:rPr>
        <w:br/>
      </w:r>
      <w:r w:rsidR="00E81F82" w:rsidRPr="00C4005E">
        <w:rPr>
          <w:rFonts w:ascii="TH SarabunIT๙" w:eastAsia="Calibri" w:hAnsi="TH SarabunIT๙" w:cs="TH SarabunIT๙" w:hint="cs"/>
          <w:cs/>
        </w:rPr>
        <w:t>และสหกรณ์การเกษตร</w:t>
      </w:r>
    </w:p>
    <w:p w14:paraId="6677184A" w14:textId="03CF14C0" w:rsidR="00377B89" w:rsidRDefault="00503D24" w:rsidP="00377B89">
      <w:pPr>
        <w:ind w:firstLine="709"/>
        <w:jc w:val="thaiDistribute"/>
        <w:rPr>
          <w:rFonts w:ascii="TH SarabunIT๙" w:eastAsia="Calibri" w:hAnsi="TH SarabunIT๙" w:cs="TH SarabunIT๙"/>
          <w:spacing w:val="-6"/>
        </w:rPr>
      </w:pPr>
      <w:r>
        <w:rPr>
          <w:rFonts w:ascii="TH SarabunIT๙" w:eastAsia="Calibri" w:hAnsi="TH SarabunIT๙" w:cs="TH SarabunIT๙" w:hint="cs"/>
          <w:spacing w:val="-4"/>
          <w:cs/>
        </w:rPr>
        <w:t xml:space="preserve">2.1.1 </w:t>
      </w:r>
      <w:r w:rsidR="00377B89" w:rsidRPr="001F5A37">
        <w:rPr>
          <w:rFonts w:ascii="TH SarabunIT๙" w:eastAsia="Calibri" w:hAnsi="TH SarabunIT๙" w:cs="TH SarabunIT๙" w:hint="cs"/>
          <w:spacing w:val="-6"/>
          <w:cs/>
        </w:rPr>
        <w:t>แผน/แนวทางการดำเนินงานของธนาคารฯ เพื่อขับเคลื่อน</w:t>
      </w:r>
      <w:r w:rsidR="001F5A37" w:rsidRPr="001F5A37">
        <w:rPr>
          <w:rFonts w:ascii="TH SarabunIT๙" w:eastAsia="Calibri" w:hAnsi="TH SarabunIT๙" w:cs="TH SarabunIT๙" w:hint="cs"/>
          <w:spacing w:val="-6"/>
          <w:cs/>
        </w:rPr>
        <w:t>การฟื้นฟูพัฒนาศักยภาพ</w:t>
      </w:r>
      <w:r w:rsidR="00377B89" w:rsidRPr="001F5A37">
        <w:rPr>
          <w:rFonts w:ascii="TH SarabunIT๙" w:eastAsia="Calibri" w:hAnsi="TH SarabunIT๙" w:cs="TH SarabunIT๙" w:hint="cs"/>
          <w:spacing w:val="-6"/>
          <w:cs/>
        </w:rPr>
        <w:t>ให้แก่เกษตรกร</w:t>
      </w:r>
    </w:p>
    <w:p w14:paraId="026A815A" w14:textId="6F999A78" w:rsidR="00377B89" w:rsidRDefault="001902EE" w:rsidP="001F5A37">
      <w:pPr>
        <w:ind w:firstLine="709"/>
        <w:jc w:val="thaiDistribute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spacing w:val="-4"/>
          <w:cs/>
        </w:rPr>
        <w:t>2.1.</w:t>
      </w:r>
      <w:r>
        <w:rPr>
          <w:rFonts w:ascii="TH SarabunIT๙" w:eastAsia="Calibri" w:hAnsi="TH SarabunIT๙" w:cs="TH SarabunIT๙"/>
          <w:spacing w:val="-4"/>
        </w:rPr>
        <w:t>2</w:t>
      </w:r>
      <w:r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377B89">
        <w:rPr>
          <w:rFonts w:ascii="TH SarabunIT๙" w:eastAsia="Calibri" w:hAnsi="TH SarabunIT๙" w:cs="TH SarabunIT๙" w:hint="cs"/>
          <w:spacing w:val="-4"/>
          <w:cs/>
        </w:rPr>
        <w:t>จำนวนเกษตรกร</w:t>
      </w:r>
      <w:r w:rsidR="002D1E25">
        <w:rPr>
          <w:rFonts w:ascii="TH SarabunIT๙" w:eastAsia="Calibri" w:hAnsi="TH SarabunIT๙" w:cs="TH SarabunIT๙" w:hint="cs"/>
          <w:spacing w:val="-4"/>
          <w:cs/>
        </w:rPr>
        <w:t>ที่</w:t>
      </w:r>
      <w:r w:rsidR="00377B89">
        <w:rPr>
          <w:rFonts w:ascii="TH SarabunIT๙" w:eastAsia="Calibri" w:hAnsi="TH SarabunIT๙" w:cs="TH SarabunIT๙" w:hint="cs"/>
          <w:spacing w:val="-4"/>
          <w:cs/>
        </w:rPr>
        <w:t>เข้าร่วมโครงการ</w:t>
      </w:r>
      <w:r w:rsidRPr="001F5A37">
        <w:rPr>
          <w:rFonts w:ascii="TH SarabunIT๙" w:eastAsia="Calibri" w:hAnsi="TH SarabunIT๙" w:cs="TH SarabunIT๙" w:hint="cs"/>
          <w:spacing w:val="-6"/>
          <w:cs/>
        </w:rPr>
        <w:t>ฟื้นฟูพัฒนาศักยภาพ</w:t>
      </w:r>
      <w:r w:rsidR="00C64F21">
        <w:rPr>
          <w:rFonts w:ascii="TH SarabunIT๙" w:eastAsia="Calibri" w:hAnsi="TH SarabunIT๙" w:cs="TH SarabunIT๙" w:hint="cs"/>
          <w:spacing w:val="-6"/>
          <w:cs/>
        </w:rPr>
        <w:t>ลูกค้าพักชำระหนี้ฯ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2"/>
        <w:gridCol w:w="3319"/>
        <w:gridCol w:w="2870"/>
      </w:tblGrid>
      <w:tr w:rsidR="00016A92" w:rsidRPr="00016A92" w14:paraId="0F2138D0" w14:textId="77777777" w:rsidTr="002D1E25">
        <w:tc>
          <w:tcPr>
            <w:tcW w:w="2943" w:type="dxa"/>
          </w:tcPr>
          <w:p w14:paraId="455DF657" w14:textId="77777777" w:rsidR="002D1E25" w:rsidRPr="00016A92" w:rsidRDefault="002D1E25" w:rsidP="00C76B57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</w:rPr>
            </w:pPr>
            <w:r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จำนวนเกษตรกรเป้าหมาย</w:t>
            </w:r>
          </w:p>
        </w:tc>
        <w:tc>
          <w:tcPr>
            <w:tcW w:w="3402" w:type="dxa"/>
          </w:tcPr>
          <w:p w14:paraId="40C03921" w14:textId="77777777" w:rsidR="002D1E25" w:rsidRPr="00016A92" w:rsidRDefault="002D1E25" w:rsidP="00C76B57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</w:rPr>
            </w:pPr>
            <w:r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จำนวนเกษตรกรที่ลงทะเบียน</w:t>
            </w:r>
          </w:p>
          <w:p w14:paraId="295C7271" w14:textId="001A3D5D" w:rsidR="002D1E25" w:rsidRPr="00016A92" w:rsidRDefault="002D1E25" w:rsidP="00C76B57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</w:rPr>
            </w:pPr>
            <w:r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เข้าร่วมโครงการฟื้นฟู</w:t>
            </w:r>
            <w:r w:rsidR="00991207"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พัฒนาศักยภาพ</w:t>
            </w:r>
          </w:p>
        </w:tc>
        <w:tc>
          <w:tcPr>
            <w:tcW w:w="2942" w:type="dxa"/>
          </w:tcPr>
          <w:p w14:paraId="5A9F2F84" w14:textId="77777777" w:rsidR="002D1E25" w:rsidRPr="00016A92" w:rsidRDefault="002D1E25" w:rsidP="00C76B57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</w:rPr>
            </w:pPr>
            <w:r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จำนวนเกษตรกร</w:t>
            </w:r>
          </w:p>
          <w:p w14:paraId="27EECC52" w14:textId="29CB677E" w:rsidR="002D1E25" w:rsidRPr="00016A92" w:rsidRDefault="002D1E25" w:rsidP="00C76B57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4"/>
              </w:rPr>
            </w:pPr>
            <w:r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ที่</w:t>
            </w:r>
            <w:r w:rsidR="00991207" w:rsidRPr="00016A92">
              <w:rPr>
                <w:rFonts w:ascii="TH SarabunIT๙" w:eastAsia="Calibri" w:hAnsi="TH SarabunIT๙" w:cs="TH SarabunIT๙" w:hint="cs"/>
                <w:b/>
                <w:bCs/>
                <w:spacing w:val="-4"/>
                <w:cs/>
              </w:rPr>
              <w:t>ได้รับการคัดเลือกให้เข้าร่วมโครงการฟื้นฟูพัฒนาศักยภาพ</w:t>
            </w:r>
          </w:p>
        </w:tc>
      </w:tr>
      <w:tr w:rsidR="00016A92" w:rsidRPr="00016A92" w14:paraId="2DF25092" w14:textId="77777777" w:rsidTr="002D1E25">
        <w:tc>
          <w:tcPr>
            <w:tcW w:w="2943" w:type="dxa"/>
          </w:tcPr>
          <w:p w14:paraId="2E00BB3C" w14:textId="77777777" w:rsidR="00016A92" w:rsidRPr="00016A92" w:rsidRDefault="00016A92" w:rsidP="00C76B57">
            <w:pPr>
              <w:jc w:val="thaiDistribute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3402" w:type="dxa"/>
          </w:tcPr>
          <w:p w14:paraId="6D1BBF4A" w14:textId="77777777" w:rsidR="002D1E25" w:rsidRPr="00016A92" w:rsidRDefault="002D1E25" w:rsidP="00C76B57">
            <w:pPr>
              <w:jc w:val="thaiDistribute"/>
              <w:rPr>
                <w:rFonts w:ascii="TH SarabunIT๙" w:eastAsia="Calibri" w:hAnsi="TH SarabunIT๙" w:cs="TH SarabunIT๙"/>
                <w:spacing w:val="-4"/>
              </w:rPr>
            </w:pPr>
          </w:p>
        </w:tc>
        <w:tc>
          <w:tcPr>
            <w:tcW w:w="2942" w:type="dxa"/>
          </w:tcPr>
          <w:p w14:paraId="5C86798F" w14:textId="77777777" w:rsidR="002D1E25" w:rsidRPr="00016A92" w:rsidRDefault="002D1E25" w:rsidP="00C76B57">
            <w:pPr>
              <w:jc w:val="thaiDistribute"/>
              <w:rPr>
                <w:rFonts w:ascii="TH SarabunIT๙" w:eastAsia="Calibri" w:hAnsi="TH SarabunIT๙" w:cs="TH SarabunIT๙"/>
                <w:spacing w:val="-4"/>
              </w:rPr>
            </w:pPr>
          </w:p>
        </w:tc>
      </w:tr>
    </w:tbl>
    <w:p w14:paraId="01C39189" w14:textId="77777777" w:rsidR="00F05452" w:rsidRDefault="00F05452" w:rsidP="001C1094">
      <w:pPr>
        <w:jc w:val="center"/>
        <w:rPr>
          <w:rFonts w:ascii="TH SarabunIT๙" w:eastAsia="Calibri" w:hAnsi="TH SarabunIT๙" w:cs="TH SarabunIT๙"/>
          <w:spacing w:val="-4"/>
        </w:rPr>
      </w:pPr>
    </w:p>
    <w:p w14:paraId="4BFFE209" w14:textId="77777777" w:rsidR="00C51594" w:rsidRDefault="00C51594" w:rsidP="001C1094">
      <w:pPr>
        <w:jc w:val="center"/>
        <w:rPr>
          <w:rFonts w:ascii="TH SarabunIT๙" w:eastAsia="Calibri" w:hAnsi="TH SarabunIT๙" w:cs="TH SarabunIT๙"/>
          <w:spacing w:val="-4"/>
        </w:rPr>
      </w:pPr>
    </w:p>
    <w:p w14:paraId="7091D83F" w14:textId="5E9317AB" w:rsidR="001C1094" w:rsidRDefault="001C1094" w:rsidP="001C1094">
      <w:pPr>
        <w:jc w:val="center"/>
        <w:rPr>
          <w:rFonts w:ascii="TH SarabunIT๙" w:eastAsia="Calibri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spacing w:val="-4"/>
          <w:cs/>
        </w:rPr>
        <w:lastRenderedPageBreak/>
        <w:t xml:space="preserve">- 2 </w:t>
      </w:r>
      <w:r>
        <w:rPr>
          <w:rFonts w:ascii="TH SarabunIT๙" w:eastAsia="Calibri" w:hAnsi="TH SarabunIT๙" w:cs="TH SarabunIT๙"/>
          <w:spacing w:val="-4"/>
          <w:cs/>
        </w:rPr>
        <w:t>–</w:t>
      </w:r>
    </w:p>
    <w:p w14:paraId="27883813" w14:textId="77777777" w:rsidR="00C64F21" w:rsidRDefault="00C64F21" w:rsidP="00C64F21">
      <w:pPr>
        <w:jc w:val="thaiDistribute"/>
        <w:rPr>
          <w:rFonts w:ascii="TH SarabunIT๙" w:eastAsia="Calibri" w:hAnsi="TH SarabunIT๙" w:cs="TH SarabunIT๙"/>
        </w:rPr>
      </w:pPr>
    </w:p>
    <w:p w14:paraId="53C3322C" w14:textId="271771BF" w:rsidR="00C64F21" w:rsidRDefault="00C64F21" w:rsidP="00C64F21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2</w:t>
      </w:r>
      <w:r w:rsidRPr="00503D24">
        <w:rPr>
          <w:rFonts w:ascii="TH SarabunIT๙" w:eastAsia="Calibri" w:hAnsi="TH SarabunIT๙" w:cs="TH SarabunIT๙" w:hint="cs"/>
          <w:cs/>
        </w:rPr>
        <w:t>.</w:t>
      </w:r>
      <w:r>
        <w:rPr>
          <w:rFonts w:ascii="TH SarabunIT๙" w:eastAsia="Calibri" w:hAnsi="TH SarabunIT๙" w:cs="TH SarabunIT๙" w:hint="cs"/>
          <w:cs/>
        </w:rPr>
        <w:t>2</w:t>
      </w:r>
      <w:r w:rsidRPr="00B82C26"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6"/>
          <w:cs/>
        </w:rPr>
        <w:t xml:space="preserve">ผลการดำเนินงานโครงการฟื้นฟูพัฒนาศักยภาพอาชีพภายใต้หลักการ “ตลาดนำ นวัตกรรมเสริม </w:t>
      </w:r>
      <w:r>
        <w:rPr>
          <w:rFonts w:ascii="TH SarabunIT๙" w:eastAsia="Calibri" w:hAnsi="TH SarabunIT๙" w:cs="TH SarabunIT๙"/>
          <w:spacing w:val="-6"/>
          <w:cs/>
        </w:rPr>
        <w:br/>
      </w:r>
      <w:r>
        <w:rPr>
          <w:rFonts w:ascii="TH SarabunIT๙" w:eastAsia="Calibri" w:hAnsi="TH SarabunIT๙" w:cs="TH SarabunIT๙" w:hint="cs"/>
          <w:spacing w:val="-6"/>
          <w:cs/>
        </w:rPr>
        <w:t>เพิ่มรายได้” ในการ</w:t>
      </w:r>
      <w:r w:rsidR="009100D9">
        <w:rPr>
          <w:rFonts w:ascii="TH SarabunIT๙" w:eastAsia="Calibri" w:hAnsi="TH SarabunIT๙" w:cs="TH SarabunIT๙" w:hint="cs"/>
          <w:spacing w:val="-6"/>
          <w:cs/>
        </w:rPr>
        <w:t>ส่งเสริมและพัฒนาผู้</w:t>
      </w:r>
      <w:r>
        <w:rPr>
          <w:rFonts w:ascii="TH SarabunIT๙" w:eastAsia="Calibri" w:hAnsi="TH SarabunIT๙" w:cs="TH SarabunIT๙" w:hint="cs"/>
          <w:spacing w:val="-6"/>
          <w:cs/>
        </w:rPr>
        <w:t>ประกอบอาชีพเดิม อาชีพเสริม และอาชีพใหม่ของเกษตรกร</w:t>
      </w:r>
    </w:p>
    <w:p w14:paraId="79AA2C0F" w14:textId="39F0CAED" w:rsidR="00C64F21" w:rsidRDefault="00C64F21" w:rsidP="00C64F21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2</w:t>
      </w:r>
      <w:r w:rsidRPr="00503D24">
        <w:rPr>
          <w:rFonts w:ascii="TH SarabunIT๙" w:eastAsia="Calibri" w:hAnsi="TH SarabunIT๙" w:cs="TH SarabunIT๙" w:hint="cs"/>
          <w:cs/>
        </w:rPr>
        <w:t>.</w:t>
      </w:r>
      <w:r>
        <w:rPr>
          <w:rFonts w:ascii="TH SarabunIT๙" w:eastAsia="Calibri" w:hAnsi="TH SarabunIT๙" w:cs="TH SarabunIT๙" w:hint="cs"/>
          <w:cs/>
        </w:rPr>
        <w:t>3</w:t>
      </w:r>
      <w:r w:rsidRPr="00B82C26"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 w:rsidRPr="00B82C26">
        <w:rPr>
          <w:rFonts w:ascii="TH SarabunIT๙" w:eastAsia="Calibri" w:hAnsi="TH SarabunIT๙" w:cs="TH SarabunIT๙" w:hint="cs"/>
          <w:spacing w:val="-6"/>
          <w:cs/>
        </w:rPr>
        <w:t>ธนาคารมีการบูรณาการความร่วมมือกับภาคส่วนต่าง ๆ ในการฟื้นฟูพัฒนาศักยภาพลูกหนี้</w:t>
      </w:r>
      <w:r w:rsidR="00FD6C98">
        <w:rPr>
          <w:rFonts w:ascii="TH SarabunIT๙" w:eastAsia="Calibri" w:hAnsi="TH SarabunIT๙" w:cs="TH SarabunIT๙" w:hint="cs"/>
          <w:spacing w:val="-6"/>
          <w:cs/>
        </w:rPr>
        <w:t xml:space="preserve"> หรือไม่ </w:t>
      </w:r>
      <w:r w:rsidRPr="00B82C26">
        <w:rPr>
          <w:rFonts w:ascii="TH SarabunIT๙" w:eastAsia="Calibri" w:hAnsi="TH SarabunIT๙" w:cs="TH SarabunIT๙" w:hint="cs"/>
          <w:spacing w:val="-6"/>
          <w:cs/>
        </w:rPr>
        <w:t>อย่างไร</w:t>
      </w:r>
    </w:p>
    <w:p w14:paraId="5A44B7A5" w14:textId="2D81ECA8" w:rsidR="00016A92" w:rsidRPr="00503D24" w:rsidRDefault="00016A92" w:rsidP="00016A92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eastAsia="Calibri" w:hAnsi="TH SarabunIT๙" w:cs="TH SarabunIT๙"/>
          <w:b/>
          <w:bCs/>
          <w:spacing w:val="-4"/>
        </w:rPr>
      </w:pPr>
      <w:r>
        <w:rPr>
          <w:rFonts w:ascii="TH SarabunIT๙" w:eastAsia="Calibri" w:hAnsi="TH SarabunIT๙" w:cs="TH SarabunIT๙" w:hint="cs"/>
          <w:b/>
          <w:bCs/>
          <w:spacing w:val="-4"/>
          <w:cs/>
        </w:rPr>
        <w:t>3</w:t>
      </w:r>
      <w:r w:rsidRPr="00503D24">
        <w:rPr>
          <w:rFonts w:ascii="TH SarabunIT๙" w:eastAsia="Calibri" w:hAnsi="TH SarabunIT๙" w:cs="TH SarabunIT๙" w:hint="cs"/>
          <w:b/>
          <w:bCs/>
          <w:spacing w:val="-4"/>
          <w:cs/>
        </w:rPr>
        <w:t xml:space="preserve">. </w:t>
      </w:r>
      <w:r>
        <w:rPr>
          <w:rFonts w:ascii="TH SarabunIT๙" w:eastAsia="Calibri" w:hAnsi="TH SarabunIT๙" w:cs="TH SarabunIT๙" w:hint="cs"/>
          <w:b/>
          <w:bCs/>
          <w:spacing w:val="-4"/>
          <w:cs/>
        </w:rPr>
        <w:t>โครงการสินเชื่อเพื่อฟื้นฟูการประกอบอาชีพภายใต้มาตรการพักชำระหนี้ฯ</w:t>
      </w:r>
    </w:p>
    <w:p w14:paraId="43D23C89" w14:textId="338081F6" w:rsidR="00016A92" w:rsidRDefault="00016A92" w:rsidP="00016A92">
      <w:pPr>
        <w:jc w:val="thaiDistribute"/>
        <w:rPr>
          <w:rFonts w:ascii="TH SarabunIT๙" w:eastAsia="Calibri" w:hAnsi="TH SarabunIT๙" w:cs="TH SarabunIT๙"/>
        </w:rPr>
      </w:pPr>
      <w:r w:rsidRPr="00C64F21">
        <w:rPr>
          <w:rFonts w:ascii="TH SarabunIT๙" w:eastAsia="Calibri" w:hAnsi="TH SarabunIT๙" w:cs="TH SarabunIT๙" w:hint="cs"/>
          <w:cs/>
        </w:rPr>
        <w:t xml:space="preserve">    </w:t>
      </w:r>
      <w:r w:rsidR="00FD6C98">
        <w:rPr>
          <w:rFonts w:ascii="TH SarabunIT๙" w:eastAsia="Calibri" w:hAnsi="TH SarabunIT๙" w:cs="TH SarabunIT๙" w:hint="cs"/>
          <w:cs/>
        </w:rPr>
        <w:t>3.1</w:t>
      </w:r>
      <w:r w:rsidRPr="00C64F21">
        <w:rPr>
          <w:rFonts w:ascii="TH SarabunIT๙" w:eastAsia="Calibri" w:hAnsi="TH SarabunIT๙" w:cs="TH SarabunIT๙" w:hint="cs"/>
          <w:spacing w:val="-12"/>
          <w:cs/>
        </w:rPr>
        <w:t xml:space="preserve"> </w:t>
      </w:r>
      <w:r w:rsidR="00C64F21" w:rsidRPr="00C64F21">
        <w:rPr>
          <w:rFonts w:ascii="TH SarabunIT๙" w:eastAsia="Calibri" w:hAnsi="TH SarabunIT๙" w:cs="TH SarabunIT๙" w:hint="cs"/>
          <w:spacing w:val="-6"/>
          <w:cs/>
        </w:rPr>
        <w:t>การเตรียมความพร้อมในการดำเนินโครงการสินเชื่อเพื่อฟื้นฟูการประกอบอาชีพภายใต้มาตรการ</w:t>
      </w:r>
      <w:r w:rsidR="000026EE">
        <w:rPr>
          <w:rFonts w:ascii="TH SarabunIT๙" w:eastAsia="Calibri" w:hAnsi="TH SarabunIT๙" w:cs="TH SarabunIT๙"/>
          <w:spacing w:val="-6"/>
          <w:cs/>
        </w:rPr>
        <w:br/>
      </w:r>
      <w:r w:rsidR="00C64F21" w:rsidRPr="00C64F21">
        <w:rPr>
          <w:rFonts w:ascii="TH SarabunIT๙" w:eastAsia="Calibri" w:hAnsi="TH SarabunIT๙" w:cs="TH SarabunIT๙" w:hint="cs"/>
          <w:spacing w:val="-6"/>
          <w:cs/>
        </w:rPr>
        <w:t>พักชำระหนี้ฯ</w:t>
      </w:r>
      <w:r w:rsidR="009100D9">
        <w:rPr>
          <w:rFonts w:ascii="TH SarabunIT๙" w:eastAsia="Calibri" w:hAnsi="TH SarabunIT๙" w:cs="TH SarabunIT๙" w:hint="cs"/>
          <w:spacing w:val="-6"/>
          <w:cs/>
        </w:rPr>
        <w:t xml:space="preserve"> ให้แก่ผู้เข้าร่วมโครงการฯ</w:t>
      </w:r>
    </w:p>
    <w:p w14:paraId="4ED90426" w14:textId="6AC12ED0" w:rsidR="00FD6C98" w:rsidRPr="00C64F21" w:rsidRDefault="00FD6C98" w:rsidP="00016A92">
      <w:pPr>
        <w:jc w:val="thaiDistribute"/>
        <w:rPr>
          <w:rFonts w:ascii="TH SarabunIT๙" w:eastAsia="Calibri" w:hAnsi="TH SarabunIT๙" w:cs="TH SarabunIT๙"/>
          <w:cs/>
        </w:rPr>
      </w:pPr>
      <w:r>
        <w:rPr>
          <w:rFonts w:ascii="TH SarabunIT๙" w:eastAsia="Calibri" w:hAnsi="TH SarabunIT๙" w:cs="TH SarabunIT๙"/>
        </w:rPr>
        <w:t xml:space="preserve">    3.2 </w:t>
      </w:r>
      <w:r>
        <w:rPr>
          <w:rFonts w:ascii="TH SarabunIT๙" w:eastAsia="Calibri" w:hAnsi="TH SarabunIT๙" w:cs="TH SarabunIT๙" w:hint="cs"/>
          <w:cs/>
        </w:rPr>
        <w:t>ธนาคารมีการบูรณาการความร่วมมือกับหน่วยงานหรือภาคส่วนต่าง ๆ (</w:t>
      </w:r>
      <w:r w:rsidRPr="00FD6C98">
        <w:rPr>
          <w:rFonts w:ascii="TH SarabunIT๙" w:eastAsia="Calibri" w:hAnsi="TH SarabunIT๙" w:cs="TH SarabunIT๙" w:hint="cs"/>
          <w:cs/>
        </w:rPr>
        <w:t>เกษตรจังหวัด พัฒนาสังคมและความมั่นคงของมนุษย์จังหวัด พัฒนาการจังหวัด พาณิชย์จังหวัด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FD6C98">
        <w:rPr>
          <w:rFonts w:ascii="TH SarabunIT๙" w:eastAsia="Calibri" w:hAnsi="TH SarabunIT๙" w:cs="TH SarabunIT๙" w:hint="cs"/>
          <w:cs/>
        </w:rPr>
        <w:t xml:space="preserve">ศึกษาธิการจังหวัด ผู้อำนวยการศูนย์พัฒนาฝีมือแรงงานจังหวัด และหัวหน้าหน่วยปฏิบัติการอุดมศึกษา วิทยาศาสตร์ วิจัยและนวัตกรรม </w:t>
      </w:r>
      <w:r>
        <w:rPr>
          <w:rFonts w:ascii="TH SarabunIT๙" w:eastAsia="Calibri" w:hAnsi="TH SarabunIT๙" w:cs="TH SarabunIT๙"/>
          <w:cs/>
        </w:rPr>
        <w:br/>
      </w:r>
      <w:r w:rsidRPr="00FD6C98">
        <w:rPr>
          <w:rFonts w:ascii="TH SarabunIT๙" w:eastAsia="Calibri" w:hAnsi="TH SarabunIT๙" w:cs="TH SarabunIT๙" w:hint="cs"/>
          <w:cs/>
        </w:rPr>
        <w:t>(อว.ส่วนหน้า) ประจำจังหวัด ผู้อำนวยการสถานศึกษา ผู้อำนวยการสถาบันอุดมศึกษา ในพื้นที่จังหวัด</w:t>
      </w:r>
      <w:r>
        <w:rPr>
          <w:rFonts w:ascii="TH SarabunIT๙" w:eastAsia="Calibri" w:hAnsi="TH SarabunIT๙" w:cs="TH SarabunIT๙"/>
          <w:cs/>
        </w:rPr>
        <w:br/>
      </w:r>
      <w:r w:rsidRPr="00FD6C98">
        <w:rPr>
          <w:rFonts w:ascii="TH SarabunIT๙" w:eastAsia="Calibri" w:hAnsi="TH SarabunIT๙" w:cs="TH SarabunIT๙" w:hint="cs"/>
          <w:cs/>
        </w:rPr>
        <w:t>ที่สนับสนุนหรือส่งเสริมการพัฒนาอาชีพให้แก่เกษตรกร</w:t>
      </w:r>
      <w:r>
        <w:rPr>
          <w:rFonts w:ascii="TH SarabunIT๙" w:eastAsia="Calibri" w:hAnsi="TH SarabunIT๙" w:cs="TH SarabunIT๙" w:hint="cs"/>
          <w:cs/>
        </w:rPr>
        <w:t>) ในการส่งเสริมการพัฒนาอาชีพ เพื่อสนับสนุน</w:t>
      </w:r>
      <w:r w:rsidR="000026EE">
        <w:rPr>
          <w:rFonts w:ascii="TH SarabunIT๙" w:eastAsia="Calibri" w:hAnsi="TH SarabunIT๙" w:cs="TH SarabunIT๙"/>
          <w:cs/>
        </w:rPr>
        <w:br/>
      </w:r>
      <w:r>
        <w:rPr>
          <w:rFonts w:ascii="TH SarabunIT๙" w:eastAsia="Calibri" w:hAnsi="TH SarabunIT๙" w:cs="TH SarabunIT๙" w:hint="cs"/>
          <w:cs/>
        </w:rPr>
        <w:t>การแก้ปัญหาหนี้สินให้แก่เกษตรกรตามมาตรการพักชำระหนี้ฯ หรือไม่ อย่างไร</w:t>
      </w:r>
    </w:p>
    <w:p w14:paraId="1D35E9B8" w14:textId="1D8533D0" w:rsidR="002D1E25" w:rsidRPr="00C64F21" w:rsidRDefault="00016A92" w:rsidP="00320B7F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C64F21">
        <w:rPr>
          <w:rFonts w:ascii="TH SarabunIT๙" w:hAnsi="TH SarabunIT๙" w:cs="TH SarabunIT๙" w:hint="cs"/>
          <w:b/>
          <w:bCs/>
          <w:cs/>
        </w:rPr>
        <w:t xml:space="preserve">4. </w:t>
      </w:r>
      <w:r w:rsidR="00C64F21" w:rsidRPr="00C64F21">
        <w:rPr>
          <w:rFonts w:ascii="TH SarabunIT๙" w:eastAsia="Calibri" w:hAnsi="TH SarabunIT๙" w:cs="TH SarabunIT๙" w:hint="cs"/>
          <w:b/>
          <w:bCs/>
          <w:cs/>
        </w:rPr>
        <w:t>ผลการดำเนินงานตามมาตรการจูงใจให้ชำระหนี้สำหรับลูกค้าที่เป็นเกษตรกร</w:t>
      </w:r>
    </w:p>
    <w:p w14:paraId="3D5FCC0F" w14:textId="404CB425" w:rsidR="00F73E6E" w:rsidRPr="001C1094" w:rsidRDefault="00FB5D54" w:rsidP="00320B7F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5</w:t>
      </w:r>
      <w:r w:rsidR="00E81F82" w:rsidRPr="001C1094">
        <w:rPr>
          <w:rFonts w:ascii="TH SarabunIT๙" w:eastAsia="Calibri" w:hAnsi="TH SarabunIT๙" w:cs="TH SarabunIT๙"/>
          <w:b/>
          <w:bCs/>
          <w:cs/>
        </w:rPr>
        <w:t xml:space="preserve">. </w:t>
      </w:r>
      <w:r w:rsidR="001D6F60" w:rsidRPr="001C1094">
        <w:rPr>
          <w:rFonts w:ascii="TH SarabunIT๙" w:eastAsia="Calibri" w:hAnsi="TH SarabunIT๙" w:cs="TH SarabunIT๙" w:hint="cs"/>
          <w:b/>
          <w:bCs/>
          <w:cs/>
        </w:rPr>
        <w:t>กรณีพบว่า</w:t>
      </w:r>
      <w:r w:rsidR="001D6F60" w:rsidRPr="001C1094">
        <w:rPr>
          <w:rFonts w:ascii="TH SarabunIT๙" w:hAnsi="TH SarabunIT๙" w:cs="TH SarabunIT๙"/>
          <w:b/>
          <w:bCs/>
          <w:cs/>
        </w:rPr>
        <w:t>ลูก</w:t>
      </w:r>
      <w:r w:rsidR="0033256F" w:rsidRPr="001C1094">
        <w:rPr>
          <w:rFonts w:ascii="TH SarabunIT๙" w:hAnsi="TH SarabunIT๙" w:cs="TH SarabunIT๙" w:hint="cs"/>
          <w:b/>
          <w:bCs/>
          <w:cs/>
        </w:rPr>
        <w:t>หนี้</w:t>
      </w:r>
      <w:r w:rsidR="001D6F60" w:rsidRPr="001C1094">
        <w:rPr>
          <w:rFonts w:ascii="TH SarabunIT๙" w:hAnsi="TH SarabunIT๙" w:cs="TH SarabunIT๙"/>
          <w:b/>
          <w:bCs/>
          <w:cs/>
        </w:rPr>
        <w:t>ของธนาคาร</w:t>
      </w:r>
      <w:r w:rsidR="001D6F60" w:rsidRPr="001C1094">
        <w:rPr>
          <w:rFonts w:ascii="TH SarabunIT๙" w:hAnsi="TH SarabunIT๙" w:cs="TH SarabunIT๙" w:hint="cs"/>
          <w:b/>
          <w:bCs/>
          <w:cs/>
        </w:rPr>
        <w:t>เกี่ยวข้องกับปัญหาหนี้นอกระบบ</w:t>
      </w:r>
    </w:p>
    <w:p w14:paraId="47F864C5" w14:textId="15A2382B" w:rsidR="00F73E6E" w:rsidRPr="00F73E6E" w:rsidRDefault="00F73E6E" w:rsidP="001C1094">
      <w:pPr>
        <w:jc w:val="thaiDistribute"/>
        <w:rPr>
          <w:rFonts w:ascii="TH SarabunIT๙" w:eastAsia="Calibri" w:hAnsi="TH SarabunIT๙" w:cs="TH SarabunIT๙"/>
          <w:spacing w:val="-4"/>
        </w:rPr>
      </w:pPr>
      <w:r w:rsidRPr="00F73E6E">
        <w:rPr>
          <w:rFonts w:ascii="TH SarabunIT๙" w:eastAsia="Calibri" w:hAnsi="TH SarabunIT๙" w:cs="TH SarabunIT๙" w:hint="cs"/>
          <w:spacing w:val="-4"/>
          <w:cs/>
        </w:rPr>
        <w:t xml:space="preserve">    </w:t>
      </w:r>
      <w:r w:rsidR="00FB5D54">
        <w:rPr>
          <w:rFonts w:ascii="TH SarabunIT๙" w:eastAsia="Calibri" w:hAnsi="TH SarabunIT๙" w:cs="TH SarabunIT๙" w:hint="cs"/>
          <w:spacing w:val="-4"/>
          <w:cs/>
        </w:rPr>
        <w:t>5</w:t>
      </w:r>
      <w:r w:rsidRPr="00F73E6E">
        <w:rPr>
          <w:rFonts w:ascii="TH SarabunIT๙" w:eastAsia="Calibri" w:hAnsi="TH SarabunIT๙" w:cs="TH SarabunIT๙" w:hint="cs"/>
          <w:spacing w:val="-4"/>
          <w:cs/>
        </w:rPr>
        <w:t>.1 จำนวนลูกหนี้ของธนาคารที่</w:t>
      </w:r>
      <w:r w:rsidRPr="00F73E6E">
        <w:rPr>
          <w:rFonts w:ascii="TH SarabunIT๙" w:hAnsi="TH SarabunIT๙" w:cs="TH SarabunIT๙" w:hint="cs"/>
          <w:cs/>
        </w:rPr>
        <w:t>เกี่ยวข้องกับปัญหาหนี้นอกระบบ</w:t>
      </w:r>
    </w:p>
    <w:p w14:paraId="40F61491" w14:textId="4F056797" w:rsidR="001D6F60" w:rsidRDefault="001C1094" w:rsidP="001C1094">
      <w:pPr>
        <w:jc w:val="thaiDistribute"/>
        <w:rPr>
          <w:rFonts w:ascii="TH SarabunIT๙" w:hAnsi="TH SarabunIT๙" w:cs="TH SarabunIT๙"/>
          <w:spacing w:val="-4"/>
        </w:rPr>
      </w:pPr>
      <w:r>
        <w:rPr>
          <w:rFonts w:ascii="TH SarabunIT๙" w:eastAsia="Calibri" w:hAnsi="TH SarabunIT๙" w:cs="TH SarabunIT๙" w:hint="cs"/>
          <w:spacing w:val="-4"/>
          <w:cs/>
        </w:rPr>
        <w:t xml:space="preserve"> </w:t>
      </w:r>
      <w:r w:rsidR="00F73E6E" w:rsidRPr="00F73E6E">
        <w:rPr>
          <w:rFonts w:ascii="TH SarabunIT๙" w:eastAsia="Calibri" w:hAnsi="TH SarabunIT๙" w:cs="TH SarabunIT๙" w:hint="cs"/>
          <w:spacing w:val="-4"/>
          <w:cs/>
        </w:rPr>
        <w:t xml:space="preserve">   </w:t>
      </w:r>
      <w:r w:rsidR="00FB5D54">
        <w:rPr>
          <w:rFonts w:ascii="TH SarabunIT๙" w:eastAsia="Calibri" w:hAnsi="TH SarabunIT๙" w:cs="TH SarabunIT๙" w:hint="cs"/>
          <w:spacing w:val="-4"/>
          <w:cs/>
        </w:rPr>
        <w:t>5</w:t>
      </w:r>
      <w:r w:rsidR="00F73E6E" w:rsidRPr="00F73E6E">
        <w:rPr>
          <w:rFonts w:ascii="TH SarabunIT๙" w:eastAsia="Calibri" w:hAnsi="TH SarabunIT๙" w:cs="TH SarabunIT๙" w:hint="cs"/>
          <w:spacing w:val="-4"/>
          <w:cs/>
        </w:rPr>
        <w:t xml:space="preserve">.2 </w:t>
      </w:r>
      <w:r w:rsidR="00E94815" w:rsidRPr="00F73E6E">
        <w:rPr>
          <w:rFonts w:ascii="TH SarabunIT๙" w:eastAsia="Calibri" w:hAnsi="TH SarabunIT๙" w:cs="TH SarabunIT๙" w:hint="cs"/>
          <w:cs/>
        </w:rPr>
        <w:t>ธนาคาร</w:t>
      </w:r>
      <w:r w:rsidR="001D6F60" w:rsidRPr="00F73E6E">
        <w:rPr>
          <w:rFonts w:ascii="TH SarabunIT๙" w:eastAsia="Calibri" w:hAnsi="TH SarabunIT๙" w:cs="TH SarabunIT๙" w:hint="cs"/>
          <w:cs/>
        </w:rPr>
        <w:t xml:space="preserve">ฯ </w:t>
      </w:r>
      <w:r w:rsidR="00E94815" w:rsidRPr="00F73E6E">
        <w:rPr>
          <w:rFonts w:ascii="TH SarabunIT๙" w:eastAsia="Calibri" w:hAnsi="TH SarabunIT๙" w:cs="TH SarabunIT๙" w:hint="cs"/>
          <w:cs/>
        </w:rPr>
        <w:t>มีการ</w:t>
      </w:r>
      <w:r w:rsidR="001D6F60" w:rsidRPr="00F73E6E">
        <w:rPr>
          <w:rFonts w:ascii="TH SarabunIT๙" w:eastAsia="Calibri" w:hAnsi="TH SarabunIT๙" w:cs="TH SarabunIT๙" w:hint="cs"/>
          <w:cs/>
        </w:rPr>
        <w:t>ช่วยเหลือ หรือมีการ</w:t>
      </w:r>
      <w:r w:rsidR="001D6F60" w:rsidRPr="00F73E6E">
        <w:rPr>
          <w:rFonts w:ascii="TH SarabunIT๙" w:eastAsia="Calibri" w:hAnsi="TH SarabunIT๙" w:cs="TH SarabunIT๙" w:hint="cs"/>
          <w:spacing w:val="-4"/>
          <w:cs/>
        </w:rPr>
        <w:t xml:space="preserve">ประสานและบูรณาการความร่วมมือกับภาคส่วนต่าง ๆ ในพื้นที่ </w:t>
      </w:r>
      <w:r>
        <w:rPr>
          <w:rFonts w:ascii="TH SarabunIT๙" w:eastAsia="Calibri" w:hAnsi="TH SarabunIT๙" w:cs="TH SarabunIT๙"/>
          <w:spacing w:val="-4"/>
          <w:cs/>
        </w:rPr>
        <w:br/>
      </w:r>
      <w:r w:rsidR="001D6F60" w:rsidRPr="00F73E6E">
        <w:rPr>
          <w:rFonts w:ascii="TH SarabunIT๙" w:eastAsia="Calibri" w:hAnsi="TH SarabunIT๙" w:cs="TH SarabunIT๙" w:hint="cs"/>
          <w:spacing w:val="-4"/>
          <w:cs/>
        </w:rPr>
        <w:t>ในการ</w:t>
      </w:r>
      <w:r w:rsidR="001D6F60" w:rsidRPr="00F73E6E">
        <w:rPr>
          <w:rFonts w:ascii="TH SarabunIT๙" w:hAnsi="TH SarabunIT๙" w:cs="TH SarabunIT๙" w:hint="cs"/>
          <w:spacing w:val="-4"/>
          <w:cs/>
        </w:rPr>
        <w:t>ส่งเสริมความรู้</w:t>
      </w:r>
      <w:r w:rsidR="001D6F60" w:rsidRPr="00F73E6E">
        <w:rPr>
          <w:rFonts w:ascii="TH SarabunIT๙" w:hAnsi="TH SarabunIT๙" w:cs="TH SarabunIT๙"/>
          <w:spacing w:val="-4"/>
          <w:cs/>
        </w:rPr>
        <w:t>ความเข้าใจเกี่ยวกับข้อกฎหมายที่เกี่ยวข้องกับปัญหาหนี้นอกระบบ</w:t>
      </w:r>
      <w:r w:rsidR="001D6F60" w:rsidRPr="00F73E6E">
        <w:rPr>
          <w:rFonts w:ascii="TH SarabunIT๙" w:hAnsi="TH SarabunIT๙" w:cs="TH SarabunIT๙" w:hint="cs"/>
          <w:spacing w:val="-4"/>
          <w:cs/>
        </w:rPr>
        <w:t>หรือไม่ อย่างไร</w:t>
      </w:r>
    </w:p>
    <w:p w14:paraId="35C42E9A" w14:textId="1F35AF65" w:rsidR="001D6F60" w:rsidRPr="001C1094" w:rsidRDefault="00FB5D54" w:rsidP="00320B7F">
      <w:pPr>
        <w:spacing w:before="120"/>
        <w:jc w:val="thaiDistribute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6</w:t>
      </w:r>
      <w:r w:rsidR="001D6F60" w:rsidRPr="001C1094">
        <w:rPr>
          <w:rFonts w:ascii="TH SarabunIT๙" w:eastAsia="Calibri" w:hAnsi="TH SarabunIT๙" w:cs="TH SarabunIT๙"/>
          <w:b/>
          <w:bCs/>
          <w:cs/>
        </w:rPr>
        <w:t xml:space="preserve">. </w:t>
      </w:r>
      <w:r w:rsidR="001D6F60" w:rsidRPr="001C1094">
        <w:rPr>
          <w:rFonts w:ascii="TH SarabunIT๙" w:hAnsi="TH SarabunIT๙" w:cs="TH SarabunIT๙"/>
          <w:b/>
          <w:bCs/>
          <w:spacing w:val="-8"/>
          <w:cs/>
          <w:lang w:val="th-TH"/>
        </w:rPr>
        <w:t>ปัญหาอุปสรรค</w:t>
      </w:r>
      <w:r w:rsidR="001D6F60" w:rsidRPr="001C1094">
        <w:rPr>
          <w:rFonts w:ascii="TH SarabunIT๙" w:hAnsi="TH SarabunIT๙" w:cs="TH SarabunIT๙" w:hint="cs"/>
          <w:b/>
          <w:bCs/>
          <w:spacing w:val="-8"/>
          <w:cs/>
          <w:lang w:val="th-TH"/>
        </w:rPr>
        <w:t xml:space="preserve"> และข้อจำกัดในการดำเนินงานตามมาตรการ</w:t>
      </w:r>
      <w:r w:rsidR="00C1055A" w:rsidRPr="001C1094">
        <w:rPr>
          <w:rFonts w:ascii="TH SarabunIT๙" w:hAnsi="TH SarabunIT๙" w:cs="TH SarabunIT๙" w:hint="cs"/>
          <w:b/>
          <w:bCs/>
          <w:spacing w:val="-8"/>
          <w:cs/>
          <w:lang w:val="th-TH"/>
        </w:rPr>
        <w:t>ฯ</w:t>
      </w:r>
    </w:p>
    <w:p w14:paraId="72D5B937" w14:textId="4CEB2A29" w:rsidR="001D6F60" w:rsidRPr="001C1094" w:rsidRDefault="00FB5D54" w:rsidP="00320B7F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eastAsia="Calibri" w:hAnsi="TH SarabunIT๙" w:cs="TH SarabunIT๙" w:hint="cs"/>
          <w:b/>
          <w:bCs/>
          <w:cs/>
        </w:rPr>
        <w:t>7</w:t>
      </w:r>
      <w:r w:rsidR="001D6F60" w:rsidRPr="001C1094">
        <w:rPr>
          <w:rFonts w:ascii="TH SarabunIT๙" w:eastAsia="Calibri" w:hAnsi="TH SarabunIT๙" w:cs="TH SarabunIT๙"/>
          <w:b/>
          <w:bCs/>
          <w:cs/>
        </w:rPr>
        <w:t xml:space="preserve">. </w:t>
      </w:r>
      <w:r w:rsidR="001D6F60" w:rsidRPr="001C1094">
        <w:rPr>
          <w:rFonts w:ascii="TH SarabunIT๙" w:hAnsi="TH SarabunIT๙" w:cs="TH SarabunIT๙"/>
          <w:b/>
          <w:bCs/>
          <w:cs/>
        </w:rPr>
        <w:t>ข้อคิดเห็นและข้อเสนอแนะ</w:t>
      </w:r>
    </w:p>
    <w:p w14:paraId="76AA13AE" w14:textId="77777777" w:rsidR="00AE062C" w:rsidRPr="00806988" w:rsidRDefault="00AE062C" w:rsidP="001D6F60">
      <w:pPr>
        <w:ind w:firstLine="709"/>
        <w:jc w:val="thaiDistribute"/>
        <w:rPr>
          <w:rFonts w:ascii="TH SarabunIT๙" w:eastAsia="Calibri" w:hAnsi="TH SarabunIT๙" w:cs="TH SarabunIT๙"/>
        </w:rPr>
      </w:pPr>
    </w:p>
    <w:p w14:paraId="0B6BE24B" w14:textId="77777777" w:rsidR="005D5F98" w:rsidRDefault="00072B2C" w:rsidP="00072B2C">
      <w:pPr>
        <w:jc w:val="center"/>
        <w:rPr>
          <w:rFonts w:ascii="TH SarabunIT๙" w:hAnsi="TH SarabunIT๙" w:cs="TH SarabunIT๙"/>
        </w:rPr>
      </w:pPr>
      <w:r w:rsidRPr="00806988">
        <w:rPr>
          <w:rFonts w:ascii="TH SarabunIT๙" w:hAnsi="TH SarabunIT๙" w:cs="TH SarabunIT๙"/>
        </w:rPr>
        <w:sym w:font="Wingdings" w:char="F076"/>
      </w:r>
      <w:r w:rsidRPr="00806988">
        <w:rPr>
          <w:rFonts w:ascii="TH SarabunIT๙" w:hAnsi="TH SarabunIT๙" w:cs="TH SarabunIT๙"/>
          <w:cs/>
        </w:rPr>
        <w:tab/>
      </w:r>
      <w:r w:rsidRPr="00806988">
        <w:rPr>
          <w:rFonts w:ascii="TH SarabunIT๙" w:hAnsi="TH SarabunIT๙" w:cs="TH SarabunIT๙"/>
        </w:rPr>
        <w:sym w:font="Wingdings" w:char="F076"/>
      </w:r>
      <w:r w:rsidRPr="00806988">
        <w:rPr>
          <w:rFonts w:ascii="TH SarabunIT๙" w:hAnsi="TH SarabunIT๙" w:cs="TH SarabunIT๙"/>
          <w:cs/>
        </w:rPr>
        <w:tab/>
      </w:r>
      <w:r w:rsidRPr="00806988">
        <w:rPr>
          <w:rFonts w:ascii="TH SarabunIT๙" w:hAnsi="TH SarabunIT๙" w:cs="TH SarabunIT๙"/>
        </w:rPr>
        <w:sym w:font="Wingdings" w:char="F076"/>
      </w:r>
      <w:r w:rsidRPr="00806988">
        <w:rPr>
          <w:rFonts w:ascii="TH SarabunIT๙" w:hAnsi="TH SarabunIT๙" w:cs="TH SarabunIT๙"/>
          <w:cs/>
        </w:rPr>
        <w:tab/>
      </w:r>
      <w:r w:rsidRPr="00806988">
        <w:rPr>
          <w:rFonts w:ascii="TH SarabunIT๙" w:hAnsi="TH SarabunIT๙" w:cs="TH SarabunIT๙"/>
        </w:rPr>
        <w:sym w:font="Wingdings" w:char="F076"/>
      </w:r>
    </w:p>
    <w:p w14:paraId="2E545ECF" w14:textId="77777777" w:rsidR="00AE062C" w:rsidRPr="00806988" w:rsidRDefault="00AE062C" w:rsidP="00072B2C">
      <w:pPr>
        <w:jc w:val="center"/>
        <w:rPr>
          <w:rFonts w:ascii="TH SarabunIT๙" w:hAnsi="TH SarabunIT๙" w:cs="TH SarabunIT๙"/>
        </w:rPr>
      </w:pPr>
    </w:p>
    <w:p w14:paraId="27E58400" w14:textId="77777777" w:rsidR="002D1E25" w:rsidRDefault="002D1E25" w:rsidP="005D5F98">
      <w:pPr>
        <w:rPr>
          <w:rFonts w:ascii="TH SarabunIT๙" w:hAnsi="TH SarabunIT๙" w:cs="TH SarabunIT๙"/>
        </w:rPr>
      </w:pPr>
    </w:p>
    <w:p w14:paraId="183248BB" w14:textId="77777777" w:rsidR="002D1E25" w:rsidRDefault="002D1E25" w:rsidP="005D5F98">
      <w:pPr>
        <w:rPr>
          <w:rFonts w:ascii="TH SarabunIT๙" w:hAnsi="TH SarabunIT๙" w:cs="TH SarabunIT๙"/>
        </w:rPr>
      </w:pPr>
    </w:p>
    <w:p w14:paraId="45083519" w14:textId="77777777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35EF522C" w14:textId="77777777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098B09CE" w14:textId="77777777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4A9EDE4C" w14:textId="77777777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0F011FED" w14:textId="77777777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61E57BF1" w14:textId="77777777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50F62032" w14:textId="42B23E4D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1CC1F727" w14:textId="6E5FCE34" w:rsidR="001C1094" w:rsidRDefault="001C10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3A63AA28" w14:textId="77777777" w:rsidR="00320B7F" w:rsidRDefault="00320B7F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7CC682B6" w14:textId="77777777" w:rsidR="00320B7F" w:rsidRDefault="00320B7F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750ED177" w14:textId="77777777" w:rsidR="00320B7F" w:rsidRDefault="00320B7F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4E06AEDD" w14:textId="77777777" w:rsidR="00320B7F" w:rsidRDefault="00320B7F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0003DDEC" w14:textId="77777777" w:rsidR="00C51594" w:rsidRDefault="00C51594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54545040" w14:textId="77777777" w:rsidR="00320B7F" w:rsidRDefault="00320B7F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6B8DE90B" w14:textId="77777777" w:rsidR="00320B7F" w:rsidRDefault="00320B7F" w:rsidP="00AB44EC">
      <w:pPr>
        <w:jc w:val="center"/>
        <w:rPr>
          <w:rFonts w:ascii="TH SarabunIT๙" w:hAnsi="TH SarabunIT๙" w:cs="TH SarabunIT๙"/>
          <w:b/>
          <w:bCs/>
        </w:rPr>
      </w:pPr>
    </w:p>
    <w:p w14:paraId="5A06ABFA" w14:textId="133D7AC0" w:rsidR="00FB170D" w:rsidRDefault="0048573A" w:rsidP="00806988">
      <w:pPr>
        <w:jc w:val="center"/>
        <w:rPr>
          <w:rFonts w:ascii="TH SarabunIT๙" w:hAnsi="TH SarabunIT๙" w:cs="TH SarabunIT๙"/>
          <w:b/>
          <w:bCs/>
        </w:rPr>
      </w:pPr>
      <w:r w:rsidRPr="0048573A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0EB98A5" wp14:editId="00836219">
                <wp:simplePos x="0" y="0"/>
                <wp:positionH relativeFrom="margin">
                  <wp:posOffset>5419725</wp:posOffset>
                </wp:positionH>
                <wp:positionV relativeFrom="paragraph">
                  <wp:posOffset>12065</wp:posOffset>
                </wp:positionV>
                <wp:extent cx="428625" cy="342900"/>
                <wp:effectExtent l="0" t="0" r="28575" b="19050"/>
                <wp:wrapSquare wrapText="bothSides"/>
                <wp:docPr id="120610475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FD326" w14:textId="77532CF4" w:rsidR="0048573A" w:rsidRPr="0048573A" w:rsidRDefault="0048573A" w:rsidP="0048573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8573A"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98A5" id="_x0000_s1027" type="#_x0000_t202" style="position:absolute;left:0;text-align:left;margin-left:426.75pt;margin-top:.95pt;width:33.75pt;height:2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">
                <v:textbox>
                  <w:txbxContent>
                    <w:p w14:paraId="573FD326" w14:textId="77532CF4" w:rsidR="0048573A" w:rsidRPr="0048573A" w:rsidRDefault="0048573A" w:rsidP="0048573A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8573A">
                        <w:rPr>
                          <w:rFonts w:ascii="TH SarabunIT๙" w:hAnsi="TH SarabunIT๙" w:cs="TH SarabunIT๙"/>
                          <w:b/>
                          <w:bCs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659C30" w14:textId="77777777" w:rsidR="00FB170D" w:rsidRDefault="00FB170D" w:rsidP="0048573A">
      <w:pPr>
        <w:rPr>
          <w:rFonts w:ascii="TH SarabunIT๙" w:hAnsi="TH SarabunIT๙" w:cs="TH SarabunIT๙"/>
          <w:b/>
          <w:bCs/>
        </w:rPr>
      </w:pPr>
    </w:p>
    <w:p w14:paraId="0A4DA321" w14:textId="77777777" w:rsidR="00D044D7" w:rsidRPr="00806988" w:rsidRDefault="00D044D7" w:rsidP="00D044D7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 w:hint="cs"/>
          <w:b/>
          <w:bCs/>
          <w:cs/>
        </w:rPr>
        <w:t>ป</w:t>
      </w:r>
      <w:r w:rsidRPr="00806988">
        <w:rPr>
          <w:rFonts w:ascii="TH SarabunIT๙" w:hAnsi="TH SarabunIT๙" w:cs="TH SarabunIT๙"/>
          <w:b/>
          <w:bCs/>
          <w:cs/>
        </w:rPr>
        <w:t>ระเด็นการตรวจติดตาม</w:t>
      </w:r>
      <w:r w:rsidRPr="00806988">
        <w:rPr>
          <w:rFonts w:ascii="TH SarabunIT๙" w:hAnsi="TH SarabunIT๙" w:cs="TH SarabunIT๙" w:hint="cs"/>
          <w:b/>
          <w:bCs/>
          <w:cs/>
        </w:rPr>
        <w:t>นโยบายเร่งด่วนและนโยบายสำคัญของรัฐบาล</w:t>
      </w:r>
    </w:p>
    <w:p w14:paraId="5F77D9B1" w14:textId="77777777" w:rsidR="00D044D7" w:rsidRPr="00806988" w:rsidRDefault="00D044D7" w:rsidP="00D044D7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 w:hint="cs"/>
          <w:b/>
          <w:bCs/>
          <w:cs/>
        </w:rPr>
        <w:t>เรื่อง มาตรการพักชำระหนี้ให้กับลูกหนี้รายย่อยตามนโยบายรัฐบาล</w:t>
      </w:r>
    </w:p>
    <w:p w14:paraId="13E737B1" w14:textId="77777777" w:rsidR="00D044D7" w:rsidRPr="00806988" w:rsidRDefault="00D044D7" w:rsidP="00D044D7">
      <w:pPr>
        <w:jc w:val="center"/>
        <w:rPr>
          <w:rFonts w:ascii="TH SarabunIT๙" w:hAnsi="TH SarabunIT๙" w:cs="TH SarabunIT๙"/>
          <w:b/>
          <w:bCs/>
        </w:rPr>
      </w:pPr>
      <w:r w:rsidRPr="00806988">
        <w:rPr>
          <w:rFonts w:ascii="TH SarabunIT๙" w:hAnsi="TH SarabunIT๙" w:cs="TH SarabunIT๙"/>
          <w:b/>
          <w:bCs/>
          <w:cs/>
        </w:rPr>
        <w:t xml:space="preserve">ประจำปีงบประมาณ พ.ศ. </w:t>
      </w:r>
      <w:r w:rsidRPr="00806988">
        <w:rPr>
          <w:rFonts w:ascii="TH SarabunIT๙" w:hAnsi="TH SarabunIT๙" w:cs="TH SarabunIT๙"/>
          <w:b/>
          <w:bCs/>
        </w:rPr>
        <w:t>256</w:t>
      </w:r>
      <w:r>
        <w:rPr>
          <w:rFonts w:ascii="TH SarabunIT๙" w:hAnsi="TH SarabunIT๙" w:cs="TH SarabunIT๙" w:hint="cs"/>
          <w:b/>
          <w:bCs/>
          <w:cs/>
        </w:rPr>
        <w:t>7</w:t>
      </w:r>
      <w:r w:rsidRPr="00806988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รอบที่ 1</w:t>
      </w:r>
    </w:p>
    <w:p w14:paraId="6B122BB7" w14:textId="77777777" w:rsidR="00806988" w:rsidRPr="003056AF" w:rsidRDefault="00806988" w:rsidP="00806988">
      <w:pPr>
        <w:spacing w:before="120" w:after="120"/>
        <w:jc w:val="center"/>
        <w:rPr>
          <w:rFonts w:ascii="TH SarabunIT๙" w:hAnsi="TH SarabunIT๙" w:cs="TH SarabunIT๙"/>
          <w:b/>
          <w:bCs/>
        </w:rPr>
      </w:pPr>
      <w:r w:rsidRPr="003056AF">
        <w:rPr>
          <w:rFonts w:ascii="TH SarabunIT๙" w:hAnsi="TH SarabunIT๙" w:cs="TH SarabunIT๙"/>
          <w:b/>
          <w:bCs/>
        </w:rPr>
        <w:t>****************</w:t>
      </w:r>
    </w:p>
    <w:p w14:paraId="3323F0DC" w14:textId="7B322030" w:rsidR="00806988" w:rsidRPr="003056AF" w:rsidRDefault="00806988" w:rsidP="00806988">
      <w:pPr>
        <w:tabs>
          <w:tab w:val="left" w:pos="1276"/>
        </w:tabs>
        <w:rPr>
          <w:rFonts w:ascii="TH SarabunIT๙" w:hAnsi="TH SarabunIT๙" w:cs="TH SarabunIT๙"/>
        </w:rPr>
      </w:pPr>
      <w:r w:rsidRPr="003056AF">
        <w:rPr>
          <w:rFonts w:ascii="TH SarabunIT๙" w:hAnsi="TH SarabunIT๙" w:cs="TH SarabunIT๙"/>
          <w:b/>
          <w:bCs/>
          <w:cs/>
        </w:rPr>
        <w:t>ผู้ให้ข้อมูล</w:t>
      </w:r>
      <w:r w:rsidRPr="003056AF">
        <w:rPr>
          <w:rFonts w:ascii="TH SarabunIT๙" w:hAnsi="TH SarabunIT๙" w:cs="TH SarabunIT๙" w:hint="cs"/>
          <w:b/>
          <w:bCs/>
          <w:cs/>
        </w:rPr>
        <w:t xml:space="preserve"> </w:t>
      </w:r>
      <w:r w:rsidRPr="003056AF">
        <w:rPr>
          <w:rFonts w:ascii="TH SarabunIT๙" w:hAnsi="TH SarabunIT๙" w:cs="TH SarabunIT๙"/>
          <w:b/>
          <w:bCs/>
          <w:cs/>
        </w:rPr>
        <w:t>:</w:t>
      </w:r>
      <w:r w:rsidRPr="003056AF">
        <w:rPr>
          <w:rFonts w:ascii="TH SarabunIT๙" w:hAnsi="TH SarabunIT๙" w:cs="TH SarabunIT๙"/>
          <w:b/>
          <w:bCs/>
          <w:cs/>
        </w:rPr>
        <w:tab/>
      </w:r>
      <w:r w:rsidR="003056AF" w:rsidRPr="003056AF">
        <w:rPr>
          <w:rFonts w:ascii="TH SarabunIT๙" w:hAnsi="TH SarabunIT๙" w:cs="TH SarabunIT๙" w:hint="cs"/>
          <w:cs/>
        </w:rPr>
        <w:t>เกษตรกรกลุ่มตัวอย่าง</w:t>
      </w:r>
    </w:p>
    <w:p w14:paraId="04DBF8A0" w14:textId="583486F3" w:rsidR="00806988" w:rsidRDefault="00806988" w:rsidP="00806988">
      <w:pPr>
        <w:tabs>
          <w:tab w:val="left" w:pos="1276"/>
        </w:tabs>
        <w:spacing w:before="120"/>
        <w:ind w:left="1275" w:hanging="1275"/>
        <w:jc w:val="thaiDistribute"/>
        <w:rPr>
          <w:rFonts w:ascii="TH SarabunIT๙" w:eastAsia="Calibri" w:hAnsi="TH SarabunIT๙" w:cs="TH SarabunIT๙"/>
          <w:b/>
          <w:bCs/>
        </w:rPr>
      </w:pPr>
      <w:r w:rsidRPr="003056AF">
        <w:rPr>
          <w:rFonts w:ascii="TH SarabunIT๙" w:hAnsi="TH SarabunIT๙" w:cs="TH SarabunIT๙"/>
          <w:b/>
          <w:bCs/>
          <w:spacing w:val="-6"/>
          <w:u w:val="single"/>
          <w:cs/>
        </w:rPr>
        <w:t>คำชี้แจง</w:t>
      </w:r>
      <w:r w:rsidRPr="003056AF">
        <w:rPr>
          <w:rFonts w:ascii="TH SarabunIT๙" w:hAnsi="TH SarabunIT๙" w:cs="TH SarabunIT๙"/>
          <w:spacing w:val="-6"/>
          <w:cs/>
        </w:rPr>
        <w:tab/>
      </w:r>
      <w:r w:rsidR="003056AF" w:rsidRPr="003056AF">
        <w:rPr>
          <w:rFonts w:ascii="TH SarabunIT๙" w:hAnsi="TH SarabunIT๙" w:cs="TH SarabunIT๙" w:hint="cs"/>
          <w:spacing w:val="-6"/>
          <w:cs/>
        </w:rPr>
        <w:t>แบบสอบถามนี้มีจุดมุ่งหมายเพื่อศึกษาความพึงพอใจของเกษตรกรที่มีต่อ</w:t>
      </w:r>
      <w:r w:rsidR="003056AF" w:rsidRPr="00C1055A">
        <w:rPr>
          <w:rFonts w:ascii="TH SarabunIT๙" w:eastAsia="Calibri" w:hAnsi="TH SarabunIT๙" w:cs="TH SarabunIT๙" w:hint="cs"/>
          <w:b/>
          <w:bCs/>
          <w:spacing w:val="-4"/>
          <w:cs/>
        </w:rPr>
        <w:t>มาตรการพักชำระหนี้</w:t>
      </w:r>
      <w:r w:rsidR="003056AF" w:rsidRPr="004E27B3">
        <w:rPr>
          <w:rFonts w:ascii="TH SarabunIT๙" w:eastAsia="Calibri" w:hAnsi="TH SarabunIT๙" w:cs="TH SarabunIT๙" w:hint="cs"/>
          <w:b/>
          <w:bCs/>
          <w:spacing w:val="-6"/>
          <w:cs/>
        </w:rPr>
        <w:t>ให้กับลูกหนี้รายย่อยตามนโยบายรัฐบาล และ</w:t>
      </w:r>
      <w:bookmarkStart w:id="6" w:name="_Hlk155798175"/>
      <w:r w:rsidR="004E27B3" w:rsidRPr="004E27B3">
        <w:rPr>
          <w:rFonts w:ascii="TH SarabunIT๙" w:eastAsia="Calibri" w:hAnsi="TH SarabunIT๙" w:cs="TH SarabunIT๙" w:hint="cs"/>
          <w:b/>
          <w:bCs/>
          <w:spacing w:val="-6"/>
          <w:cs/>
        </w:rPr>
        <w:t>มาตรการฟื้นฟูพัฒนาศักยภาพ</w:t>
      </w:r>
      <w:bookmarkEnd w:id="6"/>
      <w:r w:rsidR="004E27B3" w:rsidRPr="004E27B3">
        <w:rPr>
          <w:rFonts w:ascii="TH SarabunIT๙" w:eastAsia="Calibri" w:hAnsi="TH SarabunIT๙" w:cs="TH SarabunIT๙" w:hint="cs"/>
          <w:b/>
          <w:bCs/>
          <w:spacing w:val="-6"/>
          <w:cs/>
        </w:rPr>
        <w:t>ลูกหนี้พักชำระหนี้</w:t>
      </w:r>
      <w:r w:rsidR="003056AF" w:rsidRPr="00C1055A">
        <w:rPr>
          <w:rFonts w:ascii="TH SarabunIT๙" w:eastAsia="Calibri" w:hAnsi="TH SarabunIT๙" w:cs="TH SarabunIT๙" w:hint="cs"/>
          <w:b/>
          <w:bCs/>
          <w:cs/>
        </w:rPr>
        <w:t>ของธนาคารเพื่อการเกษตรและสหกรณ์การเกษตร</w:t>
      </w:r>
    </w:p>
    <w:p w14:paraId="05DDB74B" w14:textId="77777777" w:rsidR="00806988" w:rsidRPr="00806988" w:rsidRDefault="00806988" w:rsidP="00806988">
      <w:pPr>
        <w:rPr>
          <w:rFonts w:ascii="TH SarabunIT๙" w:hAnsi="TH SarabunIT๙" w:cs="TH SarabunIT๙"/>
          <w:color w:val="00B050"/>
        </w:rPr>
      </w:pPr>
      <w:r w:rsidRPr="00806988">
        <w:rPr>
          <w:rFonts w:ascii="TH SarabunIT๙" w:hAnsi="TH SarabunIT๙" w:cs="TH SarabunIT๙"/>
          <w:b/>
          <w:bCs/>
          <w:noProof/>
          <w:color w:val="00B050"/>
          <w:u w:val="single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2064AA3D" wp14:editId="50E3A1BA">
                <wp:simplePos x="0" y="0"/>
                <wp:positionH relativeFrom="column">
                  <wp:posOffset>0</wp:posOffset>
                </wp:positionH>
                <wp:positionV relativeFrom="paragraph">
                  <wp:posOffset>138382</wp:posOffset>
                </wp:positionV>
                <wp:extent cx="5925185" cy="0"/>
                <wp:effectExtent l="0" t="0" r="0" b="0"/>
                <wp:wrapNone/>
                <wp:docPr id="804705355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72302" id="ตัวเชื่อมต่อตรง 1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0.9pt" to="466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" strokecolor="#4f81bd" strokeweight="2pt">
                <v:stroke endcap="round"/>
                <o:lock v:ext="edit" shapetype="f"/>
              </v:line>
            </w:pict>
          </mc:Fallback>
        </mc:AlternateContent>
      </w:r>
    </w:p>
    <w:p w14:paraId="25CD6F52" w14:textId="77777777" w:rsidR="00806988" w:rsidRPr="00C1055A" w:rsidRDefault="00806988" w:rsidP="00806988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C1055A">
        <w:rPr>
          <w:rFonts w:ascii="TH SarabunIT๙" w:eastAsia="Calibri" w:hAnsi="TH SarabunIT๙" w:cs="TH SarabunIT๙"/>
          <w:b/>
          <w:bCs/>
          <w:u w:val="single"/>
          <w:cs/>
        </w:rPr>
        <w:t>ประเด็นการตรวจติดตาม</w:t>
      </w:r>
    </w:p>
    <w:p w14:paraId="368EBCFC" w14:textId="232F3EC6" w:rsidR="006058A2" w:rsidRPr="006058A2" w:rsidRDefault="00806988" w:rsidP="006058A2">
      <w:pPr>
        <w:ind w:firstLine="709"/>
        <w:jc w:val="thaiDistribute"/>
        <w:rPr>
          <w:rFonts w:eastAsia="Calibri"/>
        </w:rPr>
      </w:pPr>
      <w:r w:rsidRPr="00C1055A">
        <w:rPr>
          <w:rFonts w:ascii="TH SarabunIT๙" w:eastAsia="Calibri" w:hAnsi="TH SarabunIT๙" w:cs="TH SarabunIT๙"/>
          <w:cs/>
        </w:rPr>
        <w:t xml:space="preserve">1. </w:t>
      </w:r>
      <w:r w:rsidR="00DE35BD" w:rsidRPr="009100D9">
        <w:rPr>
          <w:rFonts w:ascii="TH SarabunIT๙" w:eastAsia="Calibri" w:hAnsi="TH SarabunIT๙" w:cs="TH SarabunIT๙" w:hint="cs"/>
          <w:spacing w:val="-6"/>
          <w:cs/>
        </w:rPr>
        <w:t>ท่านได้รับ</w:t>
      </w:r>
      <w:r w:rsidR="009100D9" w:rsidRPr="009100D9">
        <w:rPr>
          <w:rFonts w:ascii="TH SarabunIT๙" w:eastAsia="Calibri" w:hAnsi="TH SarabunIT๙" w:cs="TH SarabunIT๙" w:hint="cs"/>
          <w:spacing w:val="-6"/>
          <w:cs/>
        </w:rPr>
        <w:t>ทราบ</w:t>
      </w:r>
      <w:r w:rsidR="00DE35BD" w:rsidRPr="009100D9">
        <w:rPr>
          <w:rFonts w:ascii="TH SarabunIT๙" w:eastAsia="Calibri" w:hAnsi="TH SarabunIT๙" w:cs="TH SarabunIT๙" w:hint="cs"/>
          <w:spacing w:val="-6"/>
          <w:cs/>
        </w:rPr>
        <w:t>การประชาสัมพันธ์ข้อมูลมาตรการพักชำระหนี้ให้กับลูกหนี้รายย่อยตามนโยบายรัฐบาล</w:t>
      </w:r>
      <w:r w:rsidR="00DE35BD" w:rsidRPr="00DE35BD">
        <w:rPr>
          <w:rFonts w:ascii="TH SarabunIT๙" w:eastAsia="Calibri" w:hAnsi="TH SarabunIT๙" w:cs="TH SarabunIT๙" w:hint="cs"/>
          <w:cs/>
        </w:rPr>
        <w:t xml:space="preserve"> และการพัฒนาศักยภาพเพื่อฟื้นฟูลูกหนี้ของธนาคารเพื่อการเกษตรและสหกรณ์การเกษตรจากแหล่งใด</w:t>
      </w:r>
      <w:r w:rsidR="006058A2">
        <w:rPr>
          <w:rFonts w:ascii="TH SarabunIT๙" w:eastAsia="Calibri" w:hAnsi="TH SarabunIT๙" w:cs="TH SarabunIT๙" w:hint="cs"/>
          <w:cs/>
        </w:rPr>
        <w:t>......</w:t>
      </w:r>
      <w:r w:rsidR="006058A2">
        <w:rPr>
          <w:rFonts w:ascii="TH SarabunIT๙" w:eastAsia="Calibri" w:hAnsi="TH SarabunIT๙" w:cs="TH SarabunIT๙"/>
          <w:cs/>
        </w:rPr>
        <w:br/>
      </w:r>
      <w:bookmarkStart w:id="7" w:name="_Hlk155272685"/>
      <w:bookmarkStart w:id="8" w:name="_Hlk155273031"/>
      <w:r w:rsidR="006058A2" w:rsidRPr="006058A2">
        <w:rPr>
          <w:rFonts w:eastAsia="Calibri"/>
        </w:rPr>
        <w:t>………………………..</w:t>
      </w:r>
      <w:r w:rsidR="006058A2" w:rsidRPr="006058A2">
        <w:rPr>
          <w:rFonts w:eastAsia="Calibri" w:hint="cs"/>
          <w:cs/>
        </w:rPr>
        <w:t>..................................................................................................................................................</w:t>
      </w:r>
    </w:p>
    <w:bookmarkEnd w:id="7"/>
    <w:p w14:paraId="4F168418" w14:textId="77777777" w:rsidR="006058A2" w:rsidRDefault="006058A2" w:rsidP="006058A2">
      <w:pPr>
        <w:jc w:val="thaiDistribute"/>
        <w:rPr>
          <w:rFonts w:eastAsia="Calibri"/>
        </w:rPr>
      </w:pPr>
      <w:r w:rsidRPr="006058A2">
        <w:rPr>
          <w:rFonts w:eastAsia="Calibri"/>
        </w:rPr>
        <w:t>………………………..</w:t>
      </w:r>
      <w:r w:rsidRPr="006058A2">
        <w:rPr>
          <w:rFonts w:eastAsia="Calibri" w:hint="cs"/>
          <w:cs/>
        </w:rPr>
        <w:t>..................................................................................................................................................</w:t>
      </w:r>
    </w:p>
    <w:bookmarkEnd w:id="8"/>
    <w:p w14:paraId="16AE92DC" w14:textId="39A08619" w:rsidR="0091753F" w:rsidRDefault="00D5692D" w:rsidP="006058A2">
      <w:pPr>
        <w:ind w:firstLine="709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2</w:t>
      </w:r>
      <w:r w:rsidR="006058A2" w:rsidRPr="00C1055A">
        <w:rPr>
          <w:rFonts w:ascii="TH SarabunIT๙" w:eastAsia="Calibri" w:hAnsi="TH SarabunIT๙" w:cs="TH SarabunIT๙" w:hint="cs"/>
          <w:cs/>
        </w:rPr>
        <w:t>. ท่านได้ลงทะเบียนเข้าร่วม</w:t>
      </w:r>
      <w:r w:rsidR="00C1055A" w:rsidRPr="00C1055A">
        <w:rPr>
          <w:rFonts w:ascii="TH SarabunIT๙" w:eastAsia="Calibri" w:hAnsi="TH SarabunIT๙" w:cs="TH SarabunIT๙" w:hint="cs"/>
          <w:spacing w:val="-4"/>
          <w:cs/>
        </w:rPr>
        <w:t>การพัฒนา</w:t>
      </w:r>
      <w:r w:rsidR="00C1055A" w:rsidRPr="00C1055A">
        <w:rPr>
          <w:rFonts w:ascii="TH SarabunIT๙" w:eastAsia="Calibri" w:hAnsi="TH SarabunIT๙" w:cs="TH SarabunIT๙" w:hint="cs"/>
          <w:cs/>
        </w:rPr>
        <w:t>ศักยภาพเพื่อฟื้นฟูลูกหนี้ของธนาคารเพื่อการเกษตร</w:t>
      </w:r>
      <w:r w:rsidR="004E27B3">
        <w:rPr>
          <w:rFonts w:ascii="TH SarabunIT๙" w:eastAsia="Calibri" w:hAnsi="TH SarabunIT๙" w:cs="TH SarabunIT๙"/>
          <w:cs/>
        </w:rPr>
        <w:br/>
      </w:r>
      <w:r w:rsidR="00C1055A" w:rsidRPr="00C1055A">
        <w:rPr>
          <w:rFonts w:ascii="TH SarabunIT๙" w:eastAsia="Calibri" w:hAnsi="TH SarabunIT๙" w:cs="TH SarabunIT๙" w:hint="cs"/>
          <w:cs/>
        </w:rPr>
        <w:t>และสหกรณ์การเกษตร</w:t>
      </w:r>
      <w:r>
        <w:rPr>
          <w:rFonts w:ascii="TH SarabunIT๙" w:eastAsia="Calibri" w:hAnsi="TH SarabunIT๙" w:cs="TH SarabunIT๙" w:hint="cs"/>
          <w:cs/>
        </w:rPr>
        <w:t>ด้านไหน เพราะอะไร</w:t>
      </w:r>
    </w:p>
    <w:p w14:paraId="6F558864" w14:textId="00B1FADB" w:rsidR="00D5692D" w:rsidRDefault="006058A2" w:rsidP="00D5692D">
      <w:pPr>
        <w:ind w:firstLine="720"/>
        <w:jc w:val="thaiDistribute"/>
        <w:rPr>
          <w:rFonts w:ascii="TH SarabunIT๙" w:eastAsia="Calibri" w:hAnsi="TH SarabunIT๙" w:cs="TH SarabunIT๙" w:hint="cs"/>
        </w:rPr>
      </w:pPr>
      <w:r>
        <w:rPr>
          <w:rFonts w:ascii="TH SarabunIT๙" w:eastAsia="Calibri" w:hAnsi="TH SarabunIT๙" w:cs="TH SarabunIT๙" w:hint="cs"/>
          <w:spacing w:val="-4"/>
          <w:cs/>
        </w:rPr>
        <w:t xml:space="preserve">    ลงทะเบียนเข้าร่วม</w:t>
      </w:r>
      <w:r w:rsidRPr="00C1055A">
        <w:rPr>
          <w:rFonts w:ascii="TH SarabunIT๙" w:eastAsia="Calibri" w:hAnsi="TH SarabunIT๙" w:cs="TH SarabunIT๙" w:hint="cs"/>
          <w:cs/>
        </w:rPr>
        <w:t>มาตรการ</w:t>
      </w:r>
      <w:r>
        <w:rPr>
          <w:rFonts w:ascii="TH SarabunIT๙" w:eastAsia="Calibri" w:hAnsi="TH SarabunIT๙" w:cs="TH SarabunIT๙" w:hint="cs"/>
          <w:cs/>
        </w:rPr>
        <w:t>ฟื้นฟูและพัฒนาอาชีพ</w:t>
      </w:r>
      <w:r w:rsidR="00D5692D">
        <w:rPr>
          <w:rFonts w:ascii="TH SarabunIT๙" w:eastAsia="Calibri" w:hAnsi="TH SarabunIT๙" w:cs="TH SarabunIT๙"/>
        </w:rPr>
        <w:t xml:space="preserve"> </w:t>
      </w:r>
      <w:r w:rsidR="00D5692D">
        <w:rPr>
          <w:rFonts w:ascii="TH SarabunIT๙" w:eastAsia="Calibri" w:hAnsi="TH SarabunIT๙" w:cs="TH SarabunIT๙" w:hint="cs"/>
          <w:cs/>
        </w:rPr>
        <w:t>ด้าน............................................................</w:t>
      </w:r>
      <w:r w:rsidR="00D5692D">
        <w:rPr>
          <w:rFonts w:ascii="TH SarabunIT๙" w:eastAsia="Calibri" w:hAnsi="TH SarabunIT๙" w:cs="TH SarabunIT๙" w:hint="cs"/>
          <w:spacing w:val="-4"/>
          <w:cs/>
        </w:rPr>
        <w:t>เพราะ....................................................................................................................................................</w:t>
      </w:r>
      <w:r w:rsidR="00D5692D">
        <w:rPr>
          <w:rFonts w:ascii="TH SarabunIT๙" w:eastAsia="Calibri" w:hAnsi="TH SarabunIT๙" w:cs="TH SarabunIT๙"/>
          <w:spacing w:val="-4"/>
          <w:cs/>
        </w:rPr>
        <w:br/>
      </w:r>
      <w:r w:rsidR="00D5692D">
        <w:rPr>
          <w:rFonts w:ascii="TH SarabunIT๙" w:eastAsia="Calibri" w:hAnsi="TH SarabunIT๙" w:cs="TH SarabunIT๙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DFD411" w14:textId="351A7522" w:rsidR="0091753F" w:rsidRDefault="00D5692D" w:rsidP="0091753F">
      <w:pPr>
        <w:ind w:firstLine="709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3</w:t>
      </w:r>
      <w:r w:rsidR="0091753F">
        <w:rPr>
          <w:rFonts w:ascii="TH SarabunIT๙" w:eastAsia="Calibri" w:hAnsi="TH SarabunIT๙" w:cs="TH SarabunIT๙" w:hint="cs"/>
          <w:cs/>
        </w:rPr>
        <w:t>. หากท่านเป็นผู้ที่มีภาระหนี้สิน ท่านได้มีการวางแผนในการแก้ปัญหาหนี้สินสำหรับอนาคตหรือไม่ อย่างไร</w:t>
      </w:r>
      <w:r w:rsidR="006058A2" w:rsidRPr="006058A2">
        <w:rPr>
          <w:rFonts w:eastAsia="Calibri"/>
        </w:rPr>
        <w:t>………………………..</w:t>
      </w:r>
      <w:r w:rsidR="006058A2" w:rsidRPr="006058A2">
        <w:rPr>
          <w:rFonts w:eastAsia="Calibri" w:hint="cs"/>
          <w:cs/>
        </w:rPr>
        <w:t>..................................................................................................................................................</w:t>
      </w:r>
      <w:r w:rsidR="006058A2" w:rsidRPr="006058A2">
        <w:rPr>
          <w:rFonts w:eastAsia="Calibri"/>
        </w:rPr>
        <w:t>………………………..</w:t>
      </w:r>
      <w:r w:rsidR="006058A2" w:rsidRPr="006058A2">
        <w:rPr>
          <w:rFonts w:eastAsia="Calibri" w:hint="cs"/>
          <w:cs/>
        </w:rPr>
        <w:t>......................................................................................................................................</w:t>
      </w:r>
    </w:p>
    <w:p w14:paraId="4E17EAA2" w14:textId="0C0EADE5" w:rsidR="00D5692D" w:rsidRDefault="00D5692D" w:rsidP="00D5692D">
      <w:pPr>
        <w:jc w:val="thaiDistribute"/>
        <w:rPr>
          <w:rFonts w:ascii="TH SarabunIT๙" w:eastAsia="Calibri" w:hAnsi="TH SarabunIT๙" w:cs="TH SarabunIT๙" w:hint="cs"/>
        </w:rPr>
      </w:pPr>
      <w:r>
        <w:rPr>
          <w:rFonts w:ascii="TH SarabunIT๙" w:eastAsia="Calibri" w:hAnsi="TH SarabunIT๙" w:cs="TH SarabunIT๙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CD5EDD" w14:textId="1BC67D5A" w:rsidR="006058A2" w:rsidRPr="00C96C4C" w:rsidRDefault="00D5692D" w:rsidP="00C1055A">
      <w:pPr>
        <w:ind w:firstLine="709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4</w:t>
      </w:r>
      <w:r w:rsidR="0091753F">
        <w:rPr>
          <w:rFonts w:ascii="TH SarabunIT๙" w:eastAsia="Calibri" w:hAnsi="TH SarabunIT๙" w:cs="TH SarabunIT๙" w:hint="cs"/>
          <w:cs/>
        </w:rPr>
        <w:t xml:space="preserve">. </w:t>
      </w:r>
      <w:r w:rsidR="00C1055A" w:rsidRPr="00806988">
        <w:rPr>
          <w:rFonts w:ascii="TH SarabunIT๙" w:hAnsi="TH SarabunIT๙" w:cs="TH SarabunIT๙"/>
          <w:spacing w:val="-8"/>
          <w:cs/>
          <w:lang w:val="th-TH"/>
        </w:rPr>
        <w:t>ปัญหาอุปสรรค</w:t>
      </w:r>
      <w:r w:rsidR="00C1055A" w:rsidRPr="00806988">
        <w:rPr>
          <w:rFonts w:ascii="TH SarabunIT๙" w:hAnsi="TH SarabunIT๙" w:cs="TH SarabunIT๙" w:hint="cs"/>
          <w:spacing w:val="-8"/>
          <w:cs/>
          <w:lang w:val="th-TH"/>
        </w:rPr>
        <w:t xml:space="preserve"> และข้อจำกัดในการ</w:t>
      </w:r>
      <w:r w:rsidR="00C1055A">
        <w:rPr>
          <w:rFonts w:ascii="TH SarabunIT๙" w:hAnsi="TH SarabunIT๙" w:cs="TH SarabunIT๙" w:hint="cs"/>
          <w:spacing w:val="-8"/>
          <w:cs/>
          <w:lang w:val="th-TH"/>
        </w:rPr>
        <w:t>เข้าร่วม</w:t>
      </w:r>
      <w:r w:rsidR="00C1055A" w:rsidRPr="00806988">
        <w:rPr>
          <w:rFonts w:ascii="TH SarabunIT๙" w:hAnsi="TH SarabunIT๙" w:cs="TH SarabunIT๙" w:hint="cs"/>
          <w:spacing w:val="-8"/>
          <w:cs/>
          <w:lang w:val="th-TH"/>
        </w:rPr>
        <w:t>มาตรการ</w:t>
      </w:r>
      <w:r w:rsidR="009D1892" w:rsidRPr="00C1055A">
        <w:rPr>
          <w:rFonts w:ascii="TH SarabunIT๙" w:eastAsia="Calibri" w:hAnsi="TH SarabunIT๙" w:cs="TH SarabunIT๙" w:hint="cs"/>
          <w:cs/>
        </w:rPr>
        <w:t>พักชำระหนี้</w:t>
      </w:r>
      <w:r w:rsidR="009D1892" w:rsidRPr="00C1055A">
        <w:rPr>
          <w:rFonts w:ascii="TH SarabunIT๙" w:eastAsia="Calibri" w:hAnsi="TH SarabunIT๙" w:cs="TH SarabunIT๙" w:hint="cs"/>
          <w:spacing w:val="-4"/>
          <w:cs/>
        </w:rPr>
        <w:t>ให้กับลูกหนี้รายย่อยตามนโยบาย</w:t>
      </w:r>
      <w:r w:rsidR="009D1892" w:rsidRPr="00C96C4C">
        <w:rPr>
          <w:rFonts w:ascii="TH SarabunIT๙" w:eastAsia="Calibri" w:hAnsi="TH SarabunIT๙" w:cs="TH SarabunIT๙" w:hint="cs"/>
          <w:spacing w:val="-4"/>
          <w:cs/>
        </w:rPr>
        <w:t>รัฐบาล และ</w:t>
      </w:r>
      <w:r w:rsidR="00C96C4C" w:rsidRPr="00C96C4C">
        <w:rPr>
          <w:rFonts w:ascii="TH SarabunIT๙" w:eastAsia="Calibri" w:hAnsi="TH SarabunIT๙" w:cs="TH SarabunIT๙" w:hint="cs"/>
          <w:spacing w:val="-6"/>
          <w:cs/>
        </w:rPr>
        <w:t>การฟื้นฟูพัฒนาศักยภาพลูกหนี้</w:t>
      </w:r>
      <w:r w:rsidR="009D1892" w:rsidRPr="00C96C4C">
        <w:rPr>
          <w:rFonts w:ascii="TH SarabunIT๙" w:eastAsia="Calibri" w:hAnsi="TH SarabunIT๙" w:cs="TH SarabunIT๙" w:hint="cs"/>
          <w:cs/>
        </w:rPr>
        <w:t>ของธนาคารเพื่อการเกษตรและสหกรณ์การเกษตร</w:t>
      </w:r>
    </w:p>
    <w:p w14:paraId="2775066F" w14:textId="09B2E0F8" w:rsidR="00C1055A" w:rsidRDefault="006058A2" w:rsidP="006058A2">
      <w:pPr>
        <w:jc w:val="thaiDistribute"/>
        <w:rPr>
          <w:rFonts w:ascii="TH SarabunIT๙" w:eastAsia="Calibri" w:hAnsi="TH SarabunIT๙" w:cs="TH SarabunIT๙"/>
        </w:rPr>
      </w:pPr>
      <w:r w:rsidRPr="006058A2">
        <w:rPr>
          <w:rFonts w:eastAsia="Calibri" w:hint="cs"/>
          <w:cs/>
        </w:rPr>
        <w:t>.....</w:t>
      </w:r>
      <w:r w:rsidRPr="006058A2">
        <w:rPr>
          <w:rFonts w:eastAsia="Calibri"/>
        </w:rPr>
        <w:t>………………………..</w:t>
      </w:r>
      <w:r w:rsidRPr="006058A2">
        <w:rPr>
          <w:rFonts w:eastAsia="Calibri" w:hint="cs"/>
          <w:cs/>
        </w:rPr>
        <w:t>..................................................................................................................................................</w:t>
      </w:r>
      <w:r w:rsidRPr="006058A2">
        <w:rPr>
          <w:rFonts w:eastAsia="Calibri"/>
        </w:rPr>
        <w:t>………………………..</w:t>
      </w:r>
      <w:r w:rsidRPr="006058A2">
        <w:rPr>
          <w:rFonts w:eastAsia="Calibri" w:hint="cs"/>
          <w:cs/>
        </w:rPr>
        <w:t>......................................................................................................................................</w:t>
      </w:r>
      <w:r>
        <w:rPr>
          <w:rFonts w:eastAsia="Calibri" w:hint="cs"/>
          <w:cs/>
        </w:rPr>
        <w:t>.......</w:t>
      </w:r>
    </w:p>
    <w:p w14:paraId="562B99A1" w14:textId="32229BE6" w:rsidR="00D5692D" w:rsidRPr="00806988" w:rsidRDefault="00D5692D" w:rsidP="006058A2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849303" w14:textId="745C0D32" w:rsidR="00C1055A" w:rsidRDefault="00D5692D" w:rsidP="00C1055A">
      <w:pPr>
        <w:ind w:firstLine="709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5</w:t>
      </w:r>
      <w:r w:rsidR="00C1055A" w:rsidRPr="00806988">
        <w:rPr>
          <w:rFonts w:ascii="TH SarabunIT๙" w:eastAsia="Calibri" w:hAnsi="TH SarabunIT๙" w:cs="TH SarabunIT๙"/>
          <w:cs/>
        </w:rPr>
        <w:t xml:space="preserve">. </w:t>
      </w:r>
      <w:r w:rsidR="00C1055A" w:rsidRPr="00806988">
        <w:rPr>
          <w:rFonts w:ascii="TH SarabunIT๙" w:hAnsi="TH SarabunIT๙" w:cs="TH SarabunIT๙"/>
          <w:cs/>
        </w:rPr>
        <w:t>ข้อคิดเห็น</w:t>
      </w:r>
      <w:r w:rsidR="00DE35BD">
        <w:rPr>
          <w:rFonts w:ascii="TH SarabunIT๙" w:hAnsi="TH SarabunIT๙" w:cs="TH SarabunIT๙" w:hint="cs"/>
          <w:cs/>
        </w:rPr>
        <w:t xml:space="preserve"> ข้อเสนอแนะ </w:t>
      </w:r>
      <w:r w:rsidR="0091753F">
        <w:rPr>
          <w:rFonts w:ascii="TH SarabunIT๙" w:hAnsi="TH SarabunIT๙" w:cs="TH SarabunIT๙" w:hint="cs"/>
          <w:cs/>
        </w:rPr>
        <w:t>ที่มีต่อมาตรการ</w:t>
      </w:r>
      <w:r w:rsidR="009D1892" w:rsidRPr="00C1055A">
        <w:rPr>
          <w:rFonts w:ascii="TH SarabunIT๙" w:eastAsia="Calibri" w:hAnsi="TH SarabunIT๙" w:cs="TH SarabunIT๙" w:hint="cs"/>
          <w:cs/>
        </w:rPr>
        <w:t>พักชำระหนี้</w:t>
      </w:r>
      <w:r w:rsidR="009D1892" w:rsidRPr="00C1055A">
        <w:rPr>
          <w:rFonts w:ascii="TH SarabunIT๙" w:eastAsia="Calibri" w:hAnsi="TH SarabunIT๙" w:cs="TH SarabunIT๙" w:hint="cs"/>
          <w:spacing w:val="-4"/>
          <w:cs/>
        </w:rPr>
        <w:t xml:space="preserve">ให้กับลูกหนี้รายย่อยตามนโยบายรัฐบาล </w:t>
      </w:r>
      <w:r w:rsidR="00DE35BD">
        <w:rPr>
          <w:rFonts w:ascii="TH SarabunIT๙" w:eastAsia="Calibri" w:hAnsi="TH SarabunIT๙" w:cs="TH SarabunIT๙"/>
          <w:spacing w:val="-4"/>
          <w:cs/>
        </w:rPr>
        <w:br/>
      </w:r>
      <w:r w:rsidR="009D1892" w:rsidRPr="00C96C4C">
        <w:rPr>
          <w:rFonts w:ascii="TH SarabunIT๙" w:eastAsia="Calibri" w:hAnsi="TH SarabunIT๙" w:cs="TH SarabunIT๙" w:hint="cs"/>
          <w:spacing w:val="-4"/>
          <w:cs/>
        </w:rPr>
        <w:t>และ</w:t>
      </w:r>
      <w:r w:rsidR="00C96C4C" w:rsidRPr="00C96C4C">
        <w:rPr>
          <w:rFonts w:ascii="TH SarabunIT๙" w:eastAsia="Calibri" w:hAnsi="TH SarabunIT๙" w:cs="TH SarabunIT๙" w:hint="cs"/>
          <w:spacing w:val="-6"/>
          <w:cs/>
        </w:rPr>
        <w:t>การฟื้นฟูพัฒนาศักยภาพ</w:t>
      </w:r>
      <w:r w:rsidR="009D1892" w:rsidRPr="00C96C4C">
        <w:rPr>
          <w:rFonts w:ascii="TH SarabunIT๙" w:eastAsia="Calibri" w:hAnsi="TH SarabunIT๙" w:cs="TH SarabunIT๙" w:hint="cs"/>
          <w:cs/>
        </w:rPr>
        <w:t>เพื่อฟื้นฟูลูกหนี้ของธนาคารเพื่อการเกษตรและสหกรณ์การเกษตร</w:t>
      </w:r>
      <w:r w:rsidR="00C96C4C">
        <w:rPr>
          <w:rFonts w:ascii="TH SarabunIT๙" w:eastAsia="Calibri" w:hAnsi="TH SarabunIT๙" w:cs="TH SarabunIT๙" w:hint="cs"/>
          <w:cs/>
        </w:rPr>
        <w:t>........</w:t>
      </w:r>
      <w:r w:rsidR="006058A2">
        <w:rPr>
          <w:rFonts w:ascii="TH SarabunIT๙" w:eastAsia="Calibri" w:hAnsi="TH SarabunIT๙" w:cs="TH SarabunIT๙" w:hint="cs"/>
          <w:cs/>
        </w:rPr>
        <w:t>..................</w:t>
      </w:r>
    </w:p>
    <w:p w14:paraId="5C7CDC32" w14:textId="1154427F" w:rsidR="006058A2" w:rsidRDefault="006058A2" w:rsidP="006058A2">
      <w:pPr>
        <w:jc w:val="thaiDistribute"/>
        <w:rPr>
          <w:rFonts w:ascii="TH SarabunIT๙" w:eastAsia="Calibri" w:hAnsi="TH SarabunIT๙" w:cs="TH SarabunIT๙"/>
        </w:rPr>
      </w:pPr>
      <w:r w:rsidRPr="006058A2">
        <w:rPr>
          <w:rFonts w:eastAsia="Calibri" w:hint="cs"/>
          <w:cs/>
        </w:rPr>
        <w:t>.....</w:t>
      </w:r>
      <w:r w:rsidRPr="006058A2">
        <w:rPr>
          <w:rFonts w:eastAsia="Calibri"/>
        </w:rPr>
        <w:t>………………………..</w:t>
      </w:r>
      <w:r w:rsidRPr="006058A2">
        <w:rPr>
          <w:rFonts w:eastAsia="Calibri" w:hint="cs"/>
          <w:cs/>
        </w:rPr>
        <w:t>.............................................................................................................................................</w:t>
      </w:r>
    </w:p>
    <w:p w14:paraId="0D665177" w14:textId="392B4DD9" w:rsidR="00D5692D" w:rsidRDefault="00D5692D" w:rsidP="00D5692D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1F33D236" w14:textId="77777777" w:rsidR="00D5692D" w:rsidRDefault="00D5692D" w:rsidP="00D5692D">
      <w:pPr>
        <w:jc w:val="thaiDistribute"/>
        <w:rPr>
          <w:rFonts w:ascii="TH SarabunIT๙" w:eastAsia="Calibri" w:hAnsi="TH SarabunIT๙" w:cs="TH SarabunIT๙"/>
        </w:rPr>
      </w:pPr>
      <w:r w:rsidRPr="006058A2">
        <w:rPr>
          <w:rFonts w:eastAsia="Calibri" w:hint="cs"/>
          <w:cs/>
        </w:rPr>
        <w:t>.....</w:t>
      </w:r>
      <w:r w:rsidRPr="006058A2">
        <w:rPr>
          <w:rFonts w:eastAsia="Calibri"/>
        </w:rPr>
        <w:t>………………………..</w:t>
      </w:r>
      <w:r w:rsidRPr="006058A2">
        <w:rPr>
          <w:rFonts w:eastAsia="Calibri" w:hint="cs"/>
          <w:cs/>
        </w:rPr>
        <w:t>.............................................................................................................................................</w:t>
      </w:r>
    </w:p>
    <w:p w14:paraId="2214364A" w14:textId="77777777" w:rsidR="00D5692D" w:rsidRPr="00806988" w:rsidRDefault="00D5692D" w:rsidP="00D5692D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34C25B42" w14:textId="77777777" w:rsidR="00D5692D" w:rsidRPr="00806988" w:rsidRDefault="00D5692D" w:rsidP="00D5692D">
      <w:pPr>
        <w:jc w:val="thaiDistribute"/>
        <w:rPr>
          <w:rFonts w:ascii="TH SarabunIT๙" w:eastAsia="Calibri" w:hAnsi="TH SarabunIT๙" w:cs="TH SarabunIT๙"/>
        </w:rPr>
      </w:pPr>
    </w:p>
    <w:p w14:paraId="7F19EB4B" w14:textId="2F655C4F" w:rsidR="00806988" w:rsidRPr="009D1892" w:rsidRDefault="00806988" w:rsidP="00C51594">
      <w:pPr>
        <w:jc w:val="center"/>
        <w:rPr>
          <w:rFonts w:ascii="TH SarabunIT๙" w:hAnsi="TH SarabunIT๙" w:cs="TH SarabunIT๙"/>
        </w:rPr>
      </w:pPr>
      <w:r w:rsidRPr="009D1892">
        <w:rPr>
          <w:rFonts w:ascii="TH SarabunIT๙" w:hAnsi="TH SarabunIT๙" w:cs="TH SarabunIT๙"/>
        </w:rPr>
        <w:sym w:font="Wingdings" w:char="F076"/>
      </w:r>
      <w:r w:rsidRPr="009D1892">
        <w:rPr>
          <w:rFonts w:ascii="TH SarabunIT๙" w:hAnsi="TH SarabunIT๙" w:cs="TH SarabunIT๙"/>
          <w:cs/>
        </w:rPr>
        <w:tab/>
      </w:r>
      <w:r w:rsidRPr="009D1892">
        <w:rPr>
          <w:rFonts w:ascii="TH SarabunIT๙" w:hAnsi="TH SarabunIT๙" w:cs="TH SarabunIT๙"/>
        </w:rPr>
        <w:sym w:font="Wingdings" w:char="F076"/>
      </w:r>
      <w:r w:rsidRPr="009D1892">
        <w:rPr>
          <w:rFonts w:ascii="TH SarabunIT๙" w:hAnsi="TH SarabunIT๙" w:cs="TH SarabunIT๙"/>
          <w:cs/>
        </w:rPr>
        <w:tab/>
      </w:r>
      <w:r w:rsidRPr="009D1892">
        <w:rPr>
          <w:rFonts w:ascii="TH SarabunIT๙" w:hAnsi="TH SarabunIT๙" w:cs="TH SarabunIT๙"/>
        </w:rPr>
        <w:sym w:font="Wingdings" w:char="F076"/>
      </w:r>
      <w:r w:rsidRPr="009D1892">
        <w:rPr>
          <w:rFonts w:ascii="TH SarabunIT๙" w:hAnsi="TH SarabunIT๙" w:cs="TH SarabunIT๙"/>
          <w:cs/>
        </w:rPr>
        <w:tab/>
      </w:r>
      <w:r w:rsidRPr="009D1892">
        <w:rPr>
          <w:rFonts w:ascii="TH SarabunIT๙" w:hAnsi="TH SarabunIT๙" w:cs="TH SarabunIT๙"/>
        </w:rPr>
        <w:sym w:font="Wingdings" w:char="F076"/>
      </w:r>
    </w:p>
    <w:sectPr w:rsidR="00806988" w:rsidRPr="009D1892" w:rsidSect="00306215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5E58" w14:textId="77777777" w:rsidR="00306215" w:rsidRDefault="00306215" w:rsidP="001C1094">
      <w:r>
        <w:separator/>
      </w:r>
    </w:p>
  </w:endnote>
  <w:endnote w:type="continuationSeparator" w:id="0">
    <w:p w14:paraId="2587800F" w14:textId="77777777" w:rsidR="00306215" w:rsidRDefault="00306215" w:rsidP="001C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8E98" w14:textId="77777777" w:rsidR="00306215" w:rsidRDefault="00306215" w:rsidP="001C1094">
      <w:r>
        <w:separator/>
      </w:r>
    </w:p>
  </w:footnote>
  <w:footnote w:type="continuationSeparator" w:id="0">
    <w:p w14:paraId="7AB1CEDA" w14:textId="77777777" w:rsidR="00306215" w:rsidRDefault="00306215" w:rsidP="001C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2C"/>
    <w:rsid w:val="000026EE"/>
    <w:rsid w:val="00003758"/>
    <w:rsid w:val="00016A92"/>
    <w:rsid w:val="00060CE2"/>
    <w:rsid w:val="00072B2C"/>
    <w:rsid w:val="000D44AB"/>
    <w:rsid w:val="000E2428"/>
    <w:rsid w:val="000F4347"/>
    <w:rsid w:val="00120226"/>
    <w:rsid w:val="001703C5"/>
    <w:rsid w:val="001902EE"/>
    <w:rsid w:val="0019249C"/>
    <w:rsid w:val="001A106E"/>
    <w:rsid w:val="001C1094"/>
    <w:rsid w:val="001D6F60"/>
    <w:rsid w:val="001E2CF2"/>
    <w:rsid w:val="001F389C"/>
    <w:rsid w:val="001F5A37"/>
    <w:rsid w:val="00210A05"/>
    <w:rsid w:val="00264417"/>
    <w:rsid w:val="002804C8"/>
    <w:rsid w:val="0029011E"/>
    <w:rsid w:val="002936C8"/>
    <w:rsid w:val="0029530F"/>
    <w:rsid w:val="002C39C2"/>
    <w:rsid w:val="002D0C44"/>
    <w:rsid w:val="002D1E25"/>
    <w:rsid w:val="003056AF"/>
    <w:rsid w:val="00305AD2"/>
    <w:rsid w:val="00306215"/>
    <w:rsid w:val="00320B7F"/>
    <w:rsid w:val="0033256F"/>
    <w:rsid w:val="00332613"/>
    <w:rsid w:val="0035172D"/>
    <w:rsid w:val="00377B89"/>
    <w:rsid w:val="003E3104"/>
    <w:rsid w:val="003E5627"/>
    <w:rsid w:val="003F33F0"/>
    <w:rsid w:val="00432183"/>
    <w:rsid w:val="00436207"/>
    <w:rsid w:val="00454BC2"/>
    <w:rsid w:val="00462BD2"/>
    <w:rsid w:val="0048573A"/>
    <w:rsid w:val="004B52A1"/>
    <w:rsid w:val="004C1DE1"/>
    <w:rsid w:val="004C341A"/>
    <w:rsid w:val="004E27B3"/>
    <w:rsid w:val="004F3361"/>
    <w:rsid w:val="004F6389"/>
    <w:rsid w:val="005002DD"/>
    <w:rsid w:val="00501588"/>
    <w:rsid w:val="00503D24"/>
    <w:rsid w:val="00515E70"/>
    <w:rsid w:val="005760CE"/>
    <w:rsid w:val="00596EBB"/>
    <w:rsid w:val="005D5F98"/>
    <w:rsid w:val="005E5340"/>
    <w:rsid w:val="005F07F0"/>
    <w:rsid w:val="006034A0"/>
    <w:rsid w:val="006058A2"/>
    <w:rsid w:val="00623DFA"/>
    <w:rsid w:val="00632277"/>
    <w:rsid w:val="00641352"/>
    <w:rsid w:val="006E47B7"/>
    <w:rsid w:val="007130DB"/>
    <w:rsid w:val="0071418B"/>
    <w:rsid w:val="00717039"/>
    <w:rsid w:val="007B7087"/>
    <w:rsid w:val="007B7C34"/>
    <w:rsid w:val="00806988"/>
    <w:rsid w:val="00851EFA"/>
    <w:rsid w:val="008C0FFA"/>
    <w:rsid w:val="008D3529"/>
    <w:rsid w:val="008E34A0"/>
    <w:rsid w:val="008E3EFE"/>
    <w:rsid w:val="008F6201"/>
    <w:rsid w:val="009100D9"/>
    <w:rsid w:val="0091753F"/>
    <w:rsid w:val="00926FAA"/>
    <w:rsid w:val="00933C93"/>
    <w:rsid w:val="0093464E"/>
    <w:rsid w:val="00955797"/>
    <w:rsid w:val="00975DC6"/>
    <w:rsid w:val="00991207"/>
    <w:rsid w:val="00993CDB"/>
    <w:rsid w:val="009D1892"/>
    <w:rsid w:val="009D5708"/>
    <w:rsid w:val="009F278B"/>
    <w:rsid w:val="009F7D82"/>
    <w:rsid w:val="009F7E9C"/>
    <w:rsid w:val="00A5235C"/>
    <w:rsid w:val="00A8547C"/>
    <w:rsid w:val="00AB44EC"/>
    <w:rsid w:val="00AD72B8"/>
    <w:rsid w:val="00AE062C"/>
    <w:rsid w:val="00B16063"/>
    <w:rsid w:val="00B3768F"/>
    <w:rsid w:val="00B7624B"/>
    <w:rsid w:val="00B82A4A"/>
    <w:rsid w:val="00B82C26"/>
    <w:rsid w:val="00BB51D4"/>
    <w:rsid w:val="00BC5538"/>
    <w:rsid w:val="00BC6000"/>
    <w:rsid w:val="00C1055A"/>
    <w:rsid w:val="00C4005E"/>
    <w:rsid w:val="00C51594"/>
    <w:rsid w:val="00C64F21"/>
    <w:rsid w:val="00C96C4C"/>
    <w:rsid w:val="00CF4DFA"/>
    <w:rsid w:val="00D044D7"/>
    <w:rsid w:val="00D13F05"/>
    <w:rsid w:val="00D5172F"/>
    <w:rsid w:val="00D5692D"/>
    <w:rsid w:val="00D658A7"/>
    <w:rsid w:val="00D70463"/>
    <w:rsid w:val="00DA0F4E"/>
    <w:rsid w:val="00DB15E2"/>
    <w:rsid w:val="00DB404D"/>
    <w:rsid w:val="00DD0357"/>
    <w:rsid w:val="00DD059E"/>
    <w:rsid w:val="00DD1B29"/>
    <w:rsid w:val="00DE35BD"/>
    <w:rsid w:val="00E11A87"/>
    <w:rsid w:val="00E13DD9"/>
    <w:rsid w:val="00E61C4C"/>
    <w:rsid w:val="00E81F82"/>
    <w:rsid w:val="00E94815"/>
    <w:rsid w:val="00ED4045"/>
    <w:rsid w:val="00EE27CA"/>
    <w:rsid w:val="00EE74FA"/>
    <w:rsid w:val="00F05452"/>
    <w:rsid w:val="00F10DE1"/>
    <w:rsid w:val="00F31117"/>
    <w:rsid w:val="00F379EB"/>
    <w:rsid w:val="00F415C8"/>
    <w:rsid w:val="00F52CFF"/>
    <w:rsid w:val="00F73E6E"/>
    <w:rsid w:val="00FB170D"/>
    <w:rsid w:val="00FB5D54"/>
    <w:rsid w:val="00FD6C98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755C"/>
  <w15:docId w15:val="{9820F266-942C-4FB1-91CB-DD316D06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815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39"/>
    <w:rsid w:val="003F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10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C1094"/>
    <w:rPr>
      <w:rFonts w:cs="Angsana New"/>
      <w:szCs w:val="40"/>
    </w:rPr>
  </w:style>
  <w:style w:type="paragraph" w:styleId="a7">
    <w:name w:val="footer"/>
    <w:basedOn w:val="a"/>
    <w:link w:val="a8"/>
    <w:uiPriority w:val="99"/>
    <w:unhideWhenUsed/>
    <w:rsid w:val="001C10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C1094"/>
    <w:rPr>
      <w:rFonts w:cs="Angsana New"/>
      <w:szCs w:val="40"/>
    </w:rPr>
  </w:style>
  <w:style w:type="character" w:styleId="a9">
    <w:name w:val="Hyperlink"/>
    <w:basedOn w:val="a0"/>
    <w:uiPriority w:val="99"/>
    <w:unhideWhenUsed/>
    <w:rsid w:val="0048573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85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608B-13B5-48FF-966E-F8F4A9EE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กฤช อินทรโกเศศ</dc:creator>
  <cp:keywords/>
  <dc:description/>
  <cp:lastModifiedBy>นางสาว วรีริน แย้มแสง</cp:lastModifiedBy>
  <cp:revision>12</cp:revision>
  <cp:lastPrinted>2024-02-09T07:18:00Z</cp:lastPrinted>
  <dcterms:created xsi:type="dcterms:W3CDTF">2024-02-05T07:52:00Z</dcterms:created>
  <dcterms:modified xsi:type="dcterms:W3CDTF">2024-02-12T07:03:00Z</dcterms:modified>
</cp:coreProperties>
</file>