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5F293" w14:textId="77777777" w:rsidR="007B11FF" w:rsidRPr="003B4FE0" w:rsidRDefault="003B4FE0" w:rsidP="006537B3">
      <w:pPr>
        <w:ind w:right="-526" w:firstLine="567"/>
        <w:jc w:val="thaiDistribute"/>
        <w:rPr>
          <w:rFonts w:ascii="TH SarabunIT๙" w:hAnsi="TH SarabunIT๙" w:cs="TH SarabunIT๙"/>
          <w:b/>
          <w:bCs/>
          <w:spacing w:val="-6"/>
          <w:sz w:val="16"/>
          <w:szCs w:val="16"/>
        </w:rPr>
      </w:pPr>
      <w:r w:rsidRPr="003B4FE0">
        <w:rPr>
          <w:rFonts w:ascii="TH SarabunIT๙" w:hAnsi="TH SarabunIT๙" w:cs="TH SarabunIT๙"/>
          <w:b/>
          <w:bCs/>
          <w:noProof/>
          <w:spacing w:val="-6"/>
          <w:sz w:val="16"/>
          <w:szCs w:val="16"/>
        </w:rPr>
        <w:pict w14:anchorId="54DBF1F0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7.45pt;margin-top:-34.15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14DD64D9" w14:textId="77777777" w:rsidR="00651C81" w:rsidRPr="00497FDC" w:rsidRDefault="00651C81" w:rsidP="00651C81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0C729873" w14:textId="77777777" w:rsidR="00651C81" w:rsidRPr="008C689C" w:rsidRDefault="00651C81" w:rsidP="00651C81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8B3978" w:rsidRPr="008B3978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4 โครงการที่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1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7307E790" w14:textId="77777777" w:rsidR="007B11FF" w:rsidRPr="003B4FE0" w:rsidRDefault="007B11FF" w:rsidP="006537B3">
      <w:pPr>
        <w:tabs>
          <w:tab w:val="center" w:pos="5245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B4FE0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8B3978" w:rsidRPr="003B4FE0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3B4FE0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114B6A50" w14:textId="77777777" w:rsidR="007B11FF" w:rsidRPr="003B4FE0" w:rsidRDefault="007B11FF" w:rsidP="006537B3">
      <w:pPr>
        <w:ind w:firstLine="567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153A413A" w14:textId="77777777" w:rsidR="007B11FF" w:rsidRPr="003B4FE0" w:rsidRDefault="007B11FF" w:rsidP="006537B3">
      <w:pPr>
        <w:ind w:firstLine="56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B4FE0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674347" w:rsidRPr="003B4FE0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3B4FE0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3B4FE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161BEE" w:rsidRPr="003B4FE0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816217" w:rsidRPr="003B4FE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76E51074" w14:textId="77777777" w:rsidR="00161BEE" w:rsidRPr="003B4FE0" w:rsidRDefault="007B11FF" w:rsidP="006537B3">
      <w:pPr>
        <w:ind w:left="567" w:right="-285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3B4FE0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3B4FE0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3B4FE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161BEE" w:rsidRPr="003B4FE0">
        <w:rPr>
          <w:rFonts w:ascii="TH SarabunIT๙" w:hAnsi="TH SarabunIT๙" w:cs="TH SarabunIT๙"/>
          <w:sz w:val="32"/>
          <w:szCs w:val="32"/>
          <w:u w:val="dotted"/>
          <w:cs/>
        </w:rPr>
        <w:t>1.</w:t>
      </w:r>
      <w:r w:rsidR="003C4940" w:rsidRPr="003B4FE0">
        <w:rPr>
          <w:rFonts w:ascii="TH SarabunIT๙" w:hAnsi="TH SarabunIT๙" w:cs="TH SarabunIT๙"/>
          <w:sz w:val="32"/>
          <w:szCs w:val="32"/>
          <w:u w:val="dotted"/>
          <w:cs/>
        </w:rPr>
        <w:t>พัฒนาสิ่งอำนวยความสะดวกในแหล่งท่องเที่ยวให้เพียงพอและได้มาตรฐาน</w:t>
      </w:r>
    </w:p>
    <w:p w14:paraId="4CB52FCC" w14:textId="77777777" w:rsidR="0096097C" w:rsidRPr="003B4FE0" w:rsidRDefault="00161BEE" w:rsidP="006537B3">
      <w:pPr>
        <w:ind w:left="567" w:right="-285" w:firstLine="85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B4FE0">
        <w:rPr>
          <w:rFonts w:ascii="TH SarabunIT๙" w:hAnsi="TH SarabunIT๙" w:cs="TH SarabunIT๙"/>
          <w:sz w:val="32"/>
          <w:szCs w:val="32"/>
          <w:u w:val="dotted"/>
          <w:cs/>
        </w:rPr>
        <w:t>2.</w:t>
      </w:r>
      <w:r w:rsidR="003C4940" w:rsidRPr="003B4FE0">
        <w:rPr>
          <w:rFonts w:ascii="TH SarabunIT๙" w:hAnsi="TH SarabunIT๙" w:cs="TH SarabunIT๙"/>
          <w:sz w:val="32"/>
          <w:szCs w:val="32"/>
          <w:u w:val="dotted"/>
          <w:cs/>
        </w:rPr>
        <w:t>พัฒนาโครงสร้างพื้นฐานเส้นทางสายหลัก และสายรองให้ได้มาตรฐานสามารถเข้าถึงแหล่งท่องเที่ยวได้สะดวก รวดเร็ว และปลอดภัย</w:t>
      </w:r>
    </w:p>
    <w:p w14:paraId="5DF7701C" w14:textId="77777777" w:rsidR="00FE631C" w:rsidRPr="003B4FE0" w:rsidRDefault="00FE631C" w:rsidP="006537B3">
      <w:pPr>
        <w:ind w:left="567" w:right="-285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9387" w:type="dxa"/>
        <w:tblInd w:w="704" w:type="dxa"/>
        <w:tblLook w:val="04A0" w:firstRow="1" w:lastRow="0" w:firstColumn="1" w:lastColumn="0" w:noHBand="0" w:noVBand="1"/>
      </w:tblPr>
      <w:tblGrid>
        <w:gridCol w:w="2558"/>
        <w:gridCol w:w="6829"/>
      </w:tblGrid>
      <w:tr w:rsidR="003B4FE0" w:rsidRPr="003B4FE0" w14:paraId="00738647" w14:textId="77777777" w:rsidTr="00873F42">
        <w:trPr>
          <w:tblHeader/>
        </w:trPr>
        <w:tc>
          <w:tcPr>
            <w:tcW w:w="2558" w:type="dxa"/>
            <w:shd w:val="clear" w:color="auto" w:fill="F2F2F2" w:themeFill="background1" w:themeFillShade="F2"/>
            <w:vAlign w:val="center"/>
          </w:tcPr>
          <w:p w14:paraId="7894DB8D" w14:textId="77777777" w:rsidR="007B11FF" w:rsidRPr="003B4FE0" w:rsidRDefault="007B11FF" w:rsidP="006537B3">
            <w:pPr>
              <w:pStyle w:val="NormalWeb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6829" w:type="dxa"/>
            <w:shd w:val="clear" w:color="auto" w:fill="F2F2F2" w:themeFill="background1" w:themeFillShade="F2"/>
            <w:vAlign w:val="center"/>
          </w:tcPr>
          <w:p w14:paraId="01B7BA52" w14:textId="77777777" w:rsidR="007B11FF" w:rsidRPr="003B4FE0" w:rsidRDefault="007B11FF" w:rsidP="006537B3">
            <w:pPr>
              <w:pStyle w:val="NormalWeb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3B4FE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3B4FE0" w:rsidRPr="003B4FE0" w14:paraId="5D14CE7F" w14:textId="77777777" w:rsidTr="00873F42">
        <w:tc>
          <w:tcPr>
            <w:tcW w:w="2558" w:type="dxa"/>
          </w:tcPr>
          <w:p w14:paraId="6AF304E5" w14:textId="77777777" w:rsidR="007B11FF" w:rsidRPr="003B4FE0" w:rsidRDefault="007B11F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6829" w:type="dxa"/>
          </w:tcPr>
          <w:p w14:paraId="080FB163" w14:textId="77777777" w:rsidR="007B11FF" w:rsidRPr="003B4FE0" w:rsidRDefault="00760D80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พัฒนาโครงสร้างพื้นฐานการคมนาคมและสิ่งอำนวยความสะดวกเชื่อมโยงแหล่งท่องเที่ยวประจำจังหวัด</w:t>
            </w:r>
          </w:p>
        </w:tc>
      </w:tr>
      <w:tr w:rsidR="003B4FE0" w:rsidRPr="003B4FE0" w14:paraId="1CA77E52" w14:textId="77777777" w:rsidTr="00873F42">
        <w:tc>
          <w:tcPr>
            <w:tcW w:w="2558" w:type="dxa"/>
          </w:tcPr>
          <w:p w14:paraId="0242CC6F" w14:textId="77777777" w:rsidR="007B11FF" w:rsidRPr="003B4FE0" w:rsidRDefault="007B11F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6829" w:type="dxa"/>
          </w:tcPr>
          <w:p w14:paraId="57A9802F" w14:textId="77777777" w:rsidR="007B11FF" w:rsidRPr="003B4FE0" w:rsidRDefault="00AC29E8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จากนโยบายของรัฐบาลที่มุ่งเน้นการสร้างรายได้จากการท่องเที่ยว 2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>.5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ล้านล้านบาท ภายในปี พ.ศ. 25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>60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เพื่อส่งเสริมการเพิ่มรายได้ให้กับประเทศ กระจายรายได้สู่ท้องถิ่น สร้างมูลค่าเพิ่มให้กับการท่องเที่ยวของประเทศไทย ยกระดับคุณภาพชีวิตที่ดีให้กับคนไทย เสริมสร้างความเข้มแข็งให้กับชุมชน และสร้างจิตสำนึกให้ทุกภาคส่วนดำเนินกิจกรรมการพัฒนาโดยคำนึงถึงความสมดุลและยั่งยืน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ซึ่งในการตอบสนองนโยบายการท่องเที่ยวของรัฐบาลให้บรรลุผลตามเป้าหมาย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นั้น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จำเป็นอย่างยิ่งที่ต้องได้รับแรงขับเคลื่อนจากหน่วยงานที่เกี่ยวข้อง ทั้งภาครัฐ ภาคเอกชน องค์กรเครือข่ายทางการ</w:t>
            </w:r>
            <w:r w:rsidR="00226AFA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ท่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องเที่ยว รวมทั้งประชาชนในพื้นที่ที่จะเข้ามามีส่วนร่วม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ในการส่งเสริมและพัฒนาการท่องเที่ยว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อีกทั้งการพัฒนาแหล่งท่องเที่ยว การบริการและบุคลากรทางการท่องเที่ยว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ประกอบกับจังหวัดสมุทรปราการซึ่งเป็นที่ตั้งของสนามบินนานาชาติสุวรรณภูมิ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จึงส่งผลให้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อุตสาหกรรมการท่องเที่ยว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ในจังหวัดสมุทรปราการสามารถ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กระตุ้นเศรษฐกิจให้เกิดมูลค่าอย่างรวดเร็ว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ส่งเสริมให้เกิดการหมุนเวียนของเศรษฐกิจในภาพรวม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อีกทั้งยังช่วย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สร้างรายได้และกระจายรายได้สู่ชุมชนอย่างยั่งยืน</w:t>
            </w:r>
          </w:p>
        </w:tc>
      </w:tr>
      <w:tr w:rsidR="003B4FE0" w:rsidRPr="003B4FE0" w14:paraId="1C593814" w14:textId="77777777" w:rsidTr="00873F42">
        <w:tc>
          <w:tcPr>
            <w:tcW w:w="2558" w:type="dxa"/>
          </w:tcPr>
          <w:p w14:paraId="60A5C1D7" w14:textId="77777777" w:rsidR="007B11FF" w:rsidRPr="003B4FE0" w:rsidRDefault="007B11FF" w:rsidP="00255AD1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6829" w:type="dxa"/>
          </w:tcPr>
          <w:p w14:paraId="520A3BD5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เพื่อส่งเสริมและกระตุ้นการท่องเที่ยวของจังหวัดสมุทรปราการ ก่อให้เกิดการสร้างรายได้สู่จังหวัด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ชุมชนและท้องถิ่น</w:t>
            </w:r>
          </w:p>
          <w:p w14:paraId="6DA63557" w14:textId="77777777" w:rsidR="007B11FF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เพื่อเพิ่มศักยภาพการแข่งขันทางการท่องเที่ยวของจังหวัดสมุทรปราการ</w:t>
            </w:r>
          </w:p>
        </w:tc>
      </w:tr>
      <w:tr w:rsidR="003B4FE0" w:rsidRPr="003B4FE0" w14:paraId="38BA80D8" w14:textId="77777777" w:rsidTr="00873F42">
        <w:trPr>
          <w:trHeight w:val="401"/>
        </w:trPr>
        <w:tc>
          <w:tcPr>
            <w:tcW w:w="2558" w:type="dxa"/>
          </w:tcPr>
          <w:p w14:paraId="25C91948" w14:textId="77777777" w:rsidR="00930AE1" w:rsidRPr="003B4FE0" w:rsidRDefault="00930AE1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694AB1"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ตัวชี้วัดและค่าเป้าหมาย</w:t>
            </w:r>
          </w:p>
        </w:tc>
        <w:tc>
          <w:tcPr>
            <w:tcW w:w="6829" w:type="dxa"/>
          </w:tcPr>
          <w:p w14:paraId="2EDB939C" w14:textId="77777777" w:rsidR="00700818" w:rsidRPr="003B4FE0" w:rsidRDefault="00782B7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ร้อยละที่เพิ่มขึ้นของแหล่งท่องเที่ยวที่ได้รับการพัฒนา</w:t>
            </w:r>
            <w:r w:rsidR="009B3D8D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E631C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</w:tc>
      </w:tr>
      <w:tr w:rsidR="003B4FE0" w:rsidRPr="003B4FE0" w14:paraId="759153BC" w14:textId="77777777" w:rsidTr="00873F42">
        <w:tc>
          <w:tcPr>
            <w:tcW w:w="2558" w:type="dxa"/>
          </w:tcPr>
          <w:p w14:paraId="65EDA8A5" w14:textId="77777777" w:rsidR="00930AE1" w:rsidRPr="003B4FE0" w:rsidRDefault="00930AE1" w:rsidP="006537B3">
            <w:pPr>
              <w:pStyle w:val="NormalWeb"/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6829" w:type="dxa"/>
          </w:tcPr>
          <w:p w14:paraId="696BBB66" w14:textId="77777777" w:rsidR="00930AE1" w:rsidRPr="003B4FE0" w:rsidRDefault="00930AE1" w:rsidP="006537B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650122C0" w14:textId="77777777" w:rsidR="00464832" w:rsidRPr="003B4FE0" w:rsidRDefault="00FE631C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782B7F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แหล่งท่องเที่ยวได้รับการพัฒนา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เพิ่มขึ้นร้อยละ 10</w:t>
            </w:r>
          </w:p>
          <w:p w14:paraId="779F12C3" w14:textId="77777777" w:rsidR="00782B7F" w:rsidRPr="003B4FE0" w:rsidRDefault="00782B7F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="008919ED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ประชาชนมีรายได้จากท่องเที่ยวเพิ่มขึ้นร้อยละ 10</w:t>
            </w:r>
          </w:p>
          <w:p w14:paraId="2C9FBC13" w14:textId="77777777" w:rsidR="00651C81" w:rsidRPr="003B4FE0" w:rsidRDefault="00651C81" w:rsidP="006537B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06FEFAD9" w14:textId="77777777" w:rsidR="00FE631C" w:rsidRPr="003B4FE0" w:rsidRDefault="008919ED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1.ประชาชนมีสถานที่ท่องเที่ยวที่มีความปลอดภัยและได้มาตรฐาน</w:t>
            </w:r>
          </w:p>
          <w:p w14:paraId="7EEA176B" w14:textId="77777777" w:rsidR="008919ED" w:rsidRPr="003B4FE0" w:rsidRDefault="008919ED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AC29E8" w:rsidRPr="003B4FE0">
              <w:rPr>
                <w:rFonts w:ascii="TH SarabunIT๙" w:hAnsi="TH SarabunIT๙" w:cs="TH SarabunIT๙"/>
                <w:spacing w:val="-6"/>
                <w:sz w:val="30"/>
                <w:szCs w:val="30"/>
                <w:cs/>
              </w:rPr>
              <w:t>แหล่งท่องเที่ยว</w:t>
            </w:r>
            <w:r w:rsidR="00AC29E8" w:rsidRPr="003B4FE0">
              <w:rPr>
                <w:rFonts w:ascii="TH SarabunIT๙" w:hAnsi="TH SarabunIT๙" w:cs="TH SarabunIT๙" w:hint="cs"/>
                <w:spacing w:val="-6"/>
                <w:sz w:val="30"/>
                <w:szCs w:val="30"/>
                <w:cs/>
              </w:rPr>
              <w:t xml:space="preserve"> </w:t>
            </w:r>
            <w:r w:rsidR="00AC29E8" w:rsidRPr="003B4FE0">
              <w:rPr>
                <w:rFonts w:ascii="TH SarabunIT๙" w:hAnsi="TH SarabunIT๙" w:cs="TH SarabunIT๙"/>
                <w:spacing w:val="-6"/>
                <w:sz w:val="30"/>
                <w:szCs w:val="30"/>
                <w:cs/>
              </w:rPr>
              <w:t>กิจกรรมการท่องเที่ยว และสินค้าทางการท่องเที่ยวของจังหวัดสมุทรปราการ เป็นที่รู้จักมากขึ้นในพื้นที่เป้าหมาย</w:t>
            </w:r>
          </w:p>
        </w:tc>
      </w:tr>
      <w:tr w:rsidR="003B4FE0" w:rsidRPr="003B4FE0" w14:paraId="4055B3CD" w14:textId="77777777" w:rsidTr="00873F42">
        <w:tc>
          <w:tcPr>
            <w:tcW w:w="2558" w:type="dxa"/>
          </w:tcPr>
          <w:p w14:paraId="63465AD7" w14:textId="77777777" w:rsidR="007B11FF" w:rsidRPr="003B4FE0" w:rsidRDefault="007B11F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255AD1"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.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D17DA93" w14:textId="77777777" w:rsidR="007B11FF" w:rsidRPr="003B4FE0" w:rsidRDefault="007B11FF" w:rsidP="006537B3">
            <w:pPr>
              <w:pStyle w:val="NormalWeb"/>
              <w:spacing w:before="0" w:beforeAutospacing="0" w:after="0" w:afterAutospacing="0"/>
              <w:ind w:left="317" w:hanging="288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829" w:type="dxa"/>
          </w:tcPr>
          <w:p w14:paraId="37290588" w14:textId="77777777" w:rsidR="00275738" w:rsidRPr="003B4FE0" w:rsidRDefault="00275738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3BC5FADD" w14:textId="77777777" w:rsidR="007B11FF" w:rsidRPr="003B4FE0" w:rsidRDefault="007B11F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3B4FE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E45905" w:rsidRPr="003B4FE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ยุทธศาสตร์ด้านการสร้างความสามารถในการแข่งขัน</w:t>
            </w:r>
            <w:r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3535BC90" w14:textId="28AAA8E0" w:rsidR="007B11FF" w:rsidRPr="003B4FE0" w:rsidRDefault="007B11F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mallCaps/>
                <w:kern w:val="24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กิจและสังคมแห่งชาติ ฉบับที่ ๑</w:t>
            </w:r>
            <w:r w:rsidR="00787CF7"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3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="001B36CF" w:rsidRPr="003B4FE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B36CF" w:rsidRPr="003B4FE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="00E45905" w:rsidRPr="003B4FE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3 การสร้างความเข้มแข็งทางเศร</w:t>
            </w:r>
            <w:r w:rsidR="00E45905" w:rsidRPr="003B4FE0">
              <w:rPr>
                <w:rFonts w:ascii="TH SarabunIT๙" w:hAnsi="TH SarabunIT๙" w:cs="TH SarabunIT๙" w:hint="cs"/>
                <w:smallCaps/>
                <w:kern w:val="24"/>
                <w:sz w:val="30"/>
                <w:szCs w:val="30"/>
                <w:cs/>
              </w:rPr>
              <w:t>ษฐกิจและแข่งขันได้</w:t>
            </w:r>
          </w:p>
          <w:p w14:paraId="698FB6B4" w14:textId="361D5026" w:rsidR="003A5D08" w:rsidRPr="003B4FE0" w:rsidRDefault="003A5D08" w:rsidP="003A5D0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787CF7"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3B4FE0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2 </w:t>
            </w:r>
            <w:r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คุณภาพแหล่งท่องเที่ยวที่มีชื่อเสียงระดับนานาชาติและสร้างความเชื่อมโยงเพื่อกระจายการท่องเที่ยวทั่วทั้งภาค</w:t>
            </w:r>
          </w:p>
          <w:p w14:paraId="496101CA" w14:textId="77777777" w:rsidR="003A5D08" w:rsidRPr="003B4FE0" w:rsidRDefault="003A5D08" w:rsidP="003A5D0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3B4FE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3B4FE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8F7CAD"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2 พัฒนาโครงสร้างพื้นฐาน ระบบ</w:t>
            </w:r>
            <w:proofErr w:type="spellStart"/>
            <w:r w:rsidR="008F7CAD"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โล</w:t>
            </w:r>
            <w:proofErr w:type="spellEnd"/>
            <w:r w:rsidR="008F7CAD"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จิสติ</w:t>
            </w:r>
            <w:proofErr w:type="spellStart"/>
            <w:r w:rsidR="008F7CAD"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กส์</w:t>
            </w:r>
            <w:proofErr w:type="spellEnd"/>
            <w:r w:rsidR="008F7CAD"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เมือง ชุมชนอย่างเป็นระบบ พัฒนาการบริหารจัดการน้ำ ทรัพยากรธรรมชาติและสิ่งแวดล้อมอย่างสมดุลและยั่งยืน</w:t>
            </w:r>
            <w:r w:rsidRPr="003B4FE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298E7987" w14:textId="1D98932E" w:rsidR="007B11FF" w:rsidRPr="003B4FE0" w:rsidRDefault="003A5D08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5</w:t>
            </w:r>
            <w:r w:rsidR="007B11FF"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3B4FE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87CF7" w:rsidRPr="003B4FE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161BEE" w:rsidRPr="003B4FE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ประเด็นยุทธศาสตร์ที่ 4</w:t>
            </w:r>
            <w:r w:rsidR="001B36CF" w:rsidRPr="003B4FE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59D8ED09" w14:textId="77777777" w:rsidR="007B11FF" w:rsidRPr="003B4FE0" w:rsidRDefault="003A5D08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7B11FF"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3B4FE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720A4690" w14:textId="77777777" w:rsidR="007B11FF" w:rsidRPr="003B4FE0" w:rsidRDefault="007B11F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0F41E96B" w14:textId="77777777" w:rsidR="001B36CF" w:rsidRPr="003B4FE0" w:rsidRDefault="001B36C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6EA45EF2" w14:textId="77777777" w:rsidR="001B36CF" w:rsidRPr="003B4FE0" w:rsidRDefault="001B36C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32DB6925" w14:textId="77777777" w:rsidR="001B36CF" w:rsidRPr="003B4FE0" w:rsidRDefault="001B36C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265D7467" w14:textId="77777777" w:rsidR="001B36CF" w:rsidRPr="003B4FE0" w:rsidRDefault="001B36C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6A476397" w14:textId="77777777" w:rsidR="001B36CF" w:rsidRPr="003B4FE0" w:rsidRDefault="001B36C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4FC47F55" w14:textId="77777777" w:rsidR="001B36CF" w:rsidRPr="003B4FE0" w:rsidRDefault="001B36C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3B4FE0" w:rsidRPr="003B4FE0" w14:paraId="3F74B485" w14:textId="77777777" w:rsidTr="00873F42">
        <w:tc>
          <w:tcPr>
            <w:tcW w:w="2558" w:type="dxa"/>
          </w:tcPr>
          <w:p w14:paraId="32DF83BC" w14:textId="77777777" w:rsidR="007B11FF" w:rsidRPr="003B4FE0" w:rsidRDefault="007B11F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7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3B4FE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43CD88FB" w14:textId="77777777" w:rsidR="00255AD1" w:rsidRPr="003B4FE0" w:rsidRDefault="00255AD1" w:rsidP="00255AD1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3F0CDC2D" w14:textId="77777777" w:rsidR="00255AD1" w:rsidRPr="003B4FE0" w:rsidRDefault="00255AD1" w:rsidP="00255AD1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6829" w:type="dxa"/>
          </w:tcPr>
          <w:p w14:paraId="6B677FC3" w14:textId="7AD5C32D" w:rsidR="007B11FF" w:rsidRPr="003B4FE0" w:rsidRDefault="007B11FF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3C4B98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 5</w:t>
            </w:r>
            <w:r w:rsidR="00275738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3C4B98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พ.ศ. 256</w:t>
            </w:r>
            <w:r w:rsidR="00787CF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="003C4B98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-25</w:t>
            </w:r>
            <w:r w:rsidR="00787CF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70</w:t>
            </w:r>
          </w:p>
          <w:p w14:paraId="7C9D5EBC" w14:textId="1F41594A" w:rsidR="00255AD1" w:rsidRPr="003B4FE0" w:rsidRDefault="00787CF7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416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000 </w:t>
            </w:r>
            <w:r w:rsidR="00255AD1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3C485F16" w14:textId="77777777" w:rsidR="00255AD1" w:rsidRPr="003B4FE0" w:rsidRDefault="00255AD1" w:rsidP="006537B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3B4FE0" w:rsidRPr="003B4FE0" w14:paraId="1BE5E40F" w14:textId="77777777" w:rsidTr="005569F6">
        <w:tc>
          <w:tcPr>
            <w:tcW w:w="9387" w:type="dxa"/>
            <w:gridSpan w:val="2"/>
            <w:shd w:val="clear" w:color="auto" w:fill="D9D9D9" w:themeFill="background1" w:themeFillShade="D9"/>
          </w:tcPr>
          <w:p w14:paraId="7B3E30DF" w14:textId="77777777" w:rsidR="00873F42" w:rsidRPr="003B4FE0" w:rsidRDefault="00873F42" w:rsidP="00873F42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3B4FE0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3B4FE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พัฒนาโครงสร้างพื้นฐานการคมนาคมและสิ่งอำนวยความสะดวกเชื่อมโยงแหล่งท่องเที่ยวประจำจังหวัด</w:t>
            </w:r>
          </w:p>
        </w:tc>
      </w:tr>
      <w:tr w:rsidR="003B4FE0" w:rsidRPr="003B4FE0" w14:paraId="5E3095C5" w14:textId="77777777" w:rsidTr="00873F42">
        <w:trPr>
          <w:trHeight w:val="423"/>
        </w:trPr>
        <w:tc>
          <w:tcPr>
            <w:tcW w:w="2558" w:type="dxa"/>
          </w:tcPr>
          <w:p w14:paraId="5D6ACF77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65A5F506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AB5DD7E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DFEFD59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29" w:type="dxa"/>
          </w:tcPr>
          <w:p w14:paraId="5A49F940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16D4E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9B3D8D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พัฒนาและปรับปรุงถนนที่เป็นเส้นทางเชื่อมโยงด้านการคมนาคมแหล่งท่องเที่ยวสำคัญ</w:t>
            </w:r>
          </w:p>
          <w:p w14:paraId="62EBF5BF" w14:textId="77777777" w:rsidR="0045405A" w:rsidRPr="003B4FE0" w:rsidRDefault="0045405A" w:rsidP="006537B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ก่อสร้าง/ปรับปรุงทางและสะพาน</w:t>
            </w:r>
          </w:p>
          <w:p w14:paraId="113F9700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B3D8D"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15</w:t>
            </w:r>
            <w:r w:rsidR="006D23EA"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3B4FE0" w:rsidRPr="003B4FE0" w14:paraId="59607CA2" w14:textId="77777777" w:rsidTr="00CF4E54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90A315" w14:textId="309DD965" w:rsidR="003F5137" w:rsidRPr="003B4FE0" w:rsidRDefault="003F513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 w:rsidR="001F0ADB"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CD2C6D" w14:textId="3839DBAF" w:rsidR="003F5137" w:rsidRPr="003B4FE0" w:rsidRDefault="003F513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1F0ADB"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C2E3C99" w14:textId="026B3A28" w:rsidR="003F5137" w:rsidRPr="003B4FE0" w:rsidRDefault="003F513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1F0ADB"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D77BBF" w14:textId="0A77B2BC" w:rsidR="003F5137" w:rsidRPr="003B4FE0" w:rsidRDefault="003F513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1F0ADB"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9B310C6" w14:textId="65FFBA7E" w:rsidR="003F5137" w:rsidRPr="003B4FE0" w:rsidRDefault="003F513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 w:rsidR="001F0ADB"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975339" w14:textId="22E785BD" w:rsidR="003F5137" w:rsidRPr="003B4FE0" w:rsidRDefault="00A54AA8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1F0ADB"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 w:rsidR="001F0ADB"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3B4FE0" w:rsidRPr="003B4FE0" w14:paraId="52BC6831" w14:textId="77777777" w:rsidTr="00CF4E54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9A4544" w14:textId="77777777" w:rsidR="003F5137" w:rsidRPr="003B4FE0" w:rsidRDefault="00CF4E5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30,000,000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60298D" w14:textId="77777777" w:rsidR="003F5137" w:rsidRPr="003B4FE0" w:rsidRDefault="00CF4E5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32,000,000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26FCFD" w14:textId="77777777" w:rsidR="003F5137" w:rsidRPr="003B4FE0" w:rsidRDefault="00CF4E5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30,000,000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C42591" w14:textId="77777777" w:rsidR="003F5137" w:rsidRPr="003B4FE0" w:rsidRDefault="00CF4E5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30,000,000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E1F33C" w14:textId="77777777" w:rsidR="003F5137" w:rsidRPr="003B4FE0" w:rsidRDefault="00CF4E5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30,000,000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0A2E" w14:textId="77777777" w:rsidR="003F5137" w:rsidRPr="003B4FE0" w:rsidRDefault="00CF4E5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152,000,000</w:t>
                  </w:r>
                </w:p>
              </w:tc>
            </w:tr>
          </w:tbl>
          <w:p w14:paraId="20F605B5" w14:textId="77777777" w:rsidR="00AC29E8" w:rsidRPr="003B4FE0" w:rsidRDefault="00AC29E8" w:rsidP="00316D4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316D4E"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076307" w:rsidRPr="003B4FE0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แขวงทางหลวงสมุทรปราการ</w:t>
            </w:r>
          </w:p>
          <w:p w14:paraId="1945A56E" w14:textId="77777777" w:rsidR="00076307" w:rsidRPr="003B4FE0" w:rsidRDefault="00076307" w:rsidP="00316D4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2.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แขวงทางหลวงชนบทสมุทรปราการ</w:t>
            </w:r>
          </w:p>
          <w:p w14:paraId="1FE83B0A" w14:textId="77777777" w:rsidR="00AC29E8" w:rsidRPr="003B4FE0" w:rsidRDefault="00316D4E" w:rsidP="0007630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7630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AC29E8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.ที่ทำการปกครองอำเภอทุกอำเภอ</w:t>
            </w:r>
          </w:p>
          <w:p w14:paraId="2B2DAC73" w14:textId="77777777" w:rsidR="00AC29E8" w:rsidRPr="003B4FE0" w:rsidRDefault="00316D4E" w:rsidP="006537B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</w:t>
            </w:r>
            <w:r w:rsidR="0007630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="00AC29E8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  <w:r w:rsidR="0007630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สำนักงานการท่อง</w:t>
            </w:r>
            <w:r w:rsidR="00AC29E8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เที่ยวและกีฬา</w:t>
            </w:r>
            <w:r w:rsidR="0007630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  <w:p w14:paraId="123D8C00" w14:textId="77777777" w:rsidR="00AC29E8" w:rsidRPr="003B4FE0" w:rsidRDefault="00316D4E" w:rsidP="009133D0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</w:t>
            </w:r>
            <w:r w:rsidR="0007630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="00AC29E8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.อปท.ที่เกี่ยวข้อง</w:t>
            </w:r>
          </w:p>
        </w:tc>
      </w:tr>
      <w:tr w:rsidR="003B4FE0" w:rsidRPr="003B4FE0" w14:paraId="159E7877" w14:textId="77777777" w:rsidTr="00873F42">
        <w:trPr>
          <w:trHeight w:val="423"/>
        </w:trPr>
        <w:tc>
          <w:tcPr>
            <w:tcW w:w="2558" w:type="dxa"/>
          </w:tcPr>
          <w:p w14:paraId="08EE8222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4103047B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BCFAA04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8BA324B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29" w:type="dxa"/>
          </w:tcPr>
          <w:p w14:paraId="7A285516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16D4E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E197B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พัฒนาและปรับปรุงสิ่งอำนวยความสะดวกในแหล่งท่องเที่ยว</w:t>
            </w:r>
          </w:p>
          <w:p w14:paraId="78553822" w14:textId="77777777" w:rsidR="0045405A" w:rsidRPr="003B4FE0" w:rsidRDefault="0045405A" w:rsidP="006537B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-ก่อสร้าง/ปรับปรุงสิ่งอำนวยความสะดวก</w:t>
            </w:r>
          </w:p>
          <w:p w14:paraId="78575607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="000233E7"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ณรวม 2</w:t>
            </w:r>
            <w:r w:rsidR="00255AD1"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4"/>
              <w:gridCol w:w="1049"/>
              <w:gridCol w:w="1049"/>
              <w:gridCol w:w="1049"/>
              <w:gridCol w:w="1049"/>
              <w:gridCol w:w="1353"/>
            </w:tblGrid>
            <w:tr w:rsidR="003B4FE0" w:rsidRPr="003B4FE0" w14:paraId="31ABDF27" w14:textId="77777777" w:rsidTr="00AC6C53">
              <w:trPr>
                <w:trHeight w:val="281"/>
              </w:trPr>
              <w:tc>
                <w:tcPr>
                  <w:tcW w:w="1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8C371D" w14:textId="74B2AB64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32B3505" w14:textId="3A5A7539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B9DC05B" w14:textId="7FDBC36C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E93E18" w14:textId="661E4BEC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001327" w14:textId="2703B407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EBC9DC" w14:textId="28634B6C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3B4FE0" w:rsidRPr="003B4FE0" w14:paraId="67AA9FCA" w14:textId="77777777" w:rsidTr="00AC6C53">
              <w:trPr>
                <w:trHeight w:val="281"/>
              </w:trPr>
              <w:tc>
                <w:tcPr>
                  <w:tcW w:w="1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9CBA07" w14:textId="77777777" w:rsidR="003F5137" w:rsidRPr="003B4FE0" w:rsidRDefault="000233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</w:t>
                  </w:r>
                  <w:r w:rsidR="003F5137" w:rsidRPr="003B4FE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3F5137" w:rsidRPr="003B4FE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3F5137" w:rsidRPr="003B4FE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9976BB" w14:textId="77777777" w:rsidR="003F5137" w:rsidRPr="003B4FE0" w:rsidRDefault="000233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6CDC1F" w14:textId="77777777" w:rsidR="003F5137" w:rsidRPr="003B4FE0" w:rsidRDefault="000233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45523A" w14:textId="77777777" w:rsidR="003F5137" w:rsidRPr="003B4FE0" w:rsidRDefault="00255AD1" w:rsidP="00255AD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</w:t>
                  </w:r>
                  <w:r w:rsidR="000233E7"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70410E" w14:textId="77777777" w:rsidR="003F5137" w:rsidRPr="003B4FE0" w:rsidRDefault="000233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7C8296" w14:textId="77777777" w:rsidR="003F5137" w:rsidRPr="003B4FE0" w:rsidRDefault="000233E7" w:rsidP="00255AD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="00255AD1"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</w:t>
                  </w:r>
                  <w:r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,000,000</w:t>
                  </w:r>
                </w:p>
              </w:tc>
            </w:tr>
          </w:tbl>
          <w:p w14:paraId="17C0E66C" w14:textId="77777777" w:rsidR="00AC29E8" w:rsidRPr="003B4FE0" w:rsidRDefault="00AC29E8" w:rsidP="00316D4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316D4E"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16D4E"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076307" w:rsidRPr="003B4FE0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="00243C32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แขวงทางหลวงสมุทรปราการ</w:t>
            </w:r>
          </w:p>
          <w:p w14:paraId="5E546F23" w14:textId="77777777" w:rsidR="00076307" w:rsidRPr="003B4FE0" w:rsidRDefault="00076307" w:rsidP="00316D4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               2.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แขวงทางหลวงชนบทสมุทรปราการ</w:t>
            </w:r>
          </w:p>
          <w:p w14:paraId="68386A81" w14:textId="77777777" w:rsidR="00076307" w:rsidRPr="003B4FE0" w:rsidRDefault="00076307" w:rsidP="00316D4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3.ที่ทำการปกครองอำเภอเมืองสมุทรปราการ</w:t>
            </w:r>
          </w:p>
          <w:p w14:paraId="575ABA11" w14:textId="77777777" w:rsidR="00076307" w:rsidRPr="003B4FE0" w:rsidRDefault="00076307" w:rsidP="00316D4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4.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</w:p>
          <w:p w14:paraId="4EA10AE5" w14:textId="77777777" w:rsidR="00076307" w:rsidRPr="003B4FE0" w:rsidRDefault="00316D4E" w:rsidP="00316D4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7630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1.สำนักงานการท่อง</w:t>
            </w:r>
            <w:r w:rsidR="00076307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เที่ยวและกีฬา</w:t>
            </w:r>
            <w:r w:rsidR="0007630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  <w:p w14:paraId="132BE28A" w14:textId="77777777" w:rsidR="00AC29E8" w:rsidRPr="003B4FE0" w:rsidRDefault="00076307" w:rsidP="009133D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2.</w:t>
            </w:r>
            <w:r w:rsidR="00AC29E8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ที่ทำการปกครองอำเภอทุกอำเภอ</w:t>
            </w:r>
            <w:r w:rsidR="00316D4E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</w:t>
            </w:r>
            <w:r w:rsidR="00243C32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16D4E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</w:p>
        </w:tc>
      </w:tr>
      <w:tr w:rsidR="003B4FE0" w:rsidRPr="003B4FE0" w14:paraId="18D69D92" w14:textId="77777777" w:rsidTr="00873F42">
        <w:trPr>
          <w:trHeight w:val="423"/>
        </w:trPr>
        <w:tc>
          <w:tcPr>
            <w:tcW w:w="2558" w:type="dxa"/>
          </w:tcPr>
          <w:p w14:paraId="7B8026C6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7E5C66F2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9E65D35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5928781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29" w:type="dxa"/>
          </w:tcPr>
          <w:p w14:paraId="7165441D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243C32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493218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พัฒนาเส้นทางจักรยานเพื่อการท่องเที่ยวเชิงสุขภาพ</w:t>
            </w:r>
          </w:p>
          <w:p w14:paraId="54F30E16" w14:textId="77777777" w:rsidR="00D6567F" w:rsidRPr="003B4FE0" w:rsidRDefault="0045405A" w:rsidP="006537B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-ก่อสร้าง/ปรับปรุงทางพร้อมสิ่งอำนวยความสะดวก</w:t>
            </w:r>
          </w:p>
          <w:p w14:paraId="0B703E15" w14:textId="77777777" w:rsidR="00AC29E8" w:rsidRPr="003B4FE0" w:rsidRDefault="00AC29E8" w:rsidP="006537B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AC6C53"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25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3B4FE0" w:rsidRPr="003B4FE0" w14:paraId="231FBFB9" w14:textId="77777777" w:rsidTr="00AC6C53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0A682B" w14:textId="0384F74B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4B30D4" w14:textId="37B46473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D9D34EA" w14:textId="6FA446BA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03F788" w14:textId="327EC56C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A3C066F" w14:textId="7890233D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BCF84A0" w14:textId="6C1E697E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3B4FE0" w:rsidRPr="003B4FE0" w14:paraId="12757C90" w14:textId="77777777" w:rsidTr="00AC6C53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0AEEA2" w14:textId="77777777" w:rsidR="003F5137" w:rsidRPr="003B4FE0" w:rsidRDefault="00AC6C5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168D7" w14:textId="77777777" w:rsidR="003F5137" w:rsidRPr="003B4FE0" w:rsidRDefault="00AC6C5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CFA51F" w14:textId="77777777" w:rsidR="003F5137" w:rsidRPr="003B4FE0" w:rsidRDefault="00AC6C5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FE65C3" w14:textId="77777777" w:rsidR="003F5137" w:rsidRPr="003B4FE0" w:rsidRDefault="00AC6C5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92CFF8" w14:textId="77777777" w:rsidR="003F5137" w:rsidRPr="003B4FE0" w:rsidRDefault="00AC6C5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126AC" w14:textId="77777777" w:rsidR="003F5137" w:rsidRPr="003B4FE0" w:rsidRDefault="00AC6C5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25,000,000</w:t>
                  </w:r>
                </w:p>
              </w:tc>
            </w:tr>
          </w:tbl>
          <w:p w14:paraId="40385F41" w14:textId="77777777" w:rsidR="00076307" w:rsidRPr="003B4FE0" w:rsidRDefault="00AC29E8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43C32"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076307" w:rsidRPr="003B4FE0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="00243C32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ที่ทำการปกครองอำเภอ</w:t>
            </w:r>
          </w:p>
          <w:p w14:paraId="4DAB0A44" w14:textId="77777777" w:rsidR="00AC29E8" w:rsidRPr="003B4FE0" w:rsidRDefault="00076307" w:rsidP="006537B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2.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</w:p>
          <w:p w14:paraId="35B5C1BF" w14:textId="77777777" w:rsidR="00AC29E8" w:rsidRPr="003B4FE0" w:rsidRDefault="00AC29E8" w:rsidP="0007630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หน่วยงานที่เกี่ยวข้อ</w:t>
            </w: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76307"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076307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</w:tr>
      <w:tr w:rsidR="003B4FE0" w:rsidRPr="003B4FE0" w14:paraId="249CCD1B" w14:textId="77777777" w:rsidTr="00873F42">
        <w:trPr>
          <w:trHeight w:val="423"/>
        </w:trPr>
        <w:tc>
          <w:tcPr>
            <w:tcW w:w="2558" w:type="dxa"/>
          </w:tcPr>
          <w:p w14:paraId="7C67B411" w14:textId="77777777" w:rsidR="00971491" w:rsidRPr="003B4FE0" w:rsidRDefault="00971491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3173DBB3" w14:textId="77777777" w:rsidR="00971491" w:rsidRPr="003B4FE0" w:rsidRDefault="00971491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4C02EAE" w14:textId="77777777" w:rsidR="00971491" w:rsidRPr="003B4FE0" w:rsidRDefault="00971491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BCB9C16" w14:textId="77777777" w:rsidR="00971491" w:rsidRPr="003B4FE0" w:rsidRDefault="00971491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29" w:type="dxa"/>
          </w:tcPr>
          <w:p w14:paraId="6D2FA76B" w14:textId="77777777" w:rsidR="00971491" w:rsidRPr="003B4FE0" w:rsidRDefault="00971491" w:rsidP="006537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243C32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605608"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พัฒนาสิ่งอำนวยความสะดวกและความปลอดภัยในแหล่งท่องเที่ยว</w:t>
            </w:r>
          </w:p>
          <w:p w14:paraId="5836B33F" w14:textId="77777777" w:rsidR="00971491" w:rsidRPr="003B4FE0" w:rsidRDefault="00971491" w:rsidP="006537B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-ก่อสร้าง/ปรับปรุงทางสิ่งอำนวยความสะดวก</w:t>
            </w:r>
          </w:p>
          <w:p w14:paraId="45876FFF" w14:textId="2E5C1470" w:rsidR="00971491" w:rsidRPr="003B4FE0" w:rsidRDefault="00971491" w:rsidP="006537B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605608"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1</w:t>
            </w:r>
            <w:r w:rsidR="001F0ADB"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3B4FE0" w:rsidRPr="003B4FE0" w14:paraId="75EC542B" w14:textId="77777777" w:rsidTr="005D2E2E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E069FE" w14:textId="3A7134DA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4F25BD" w14:textId="7FB7E322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267B63A" w14:textId="094554DA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C69E92" w14:textId="5C2AAE13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1BE162B" w14:textId="765B7187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651BE7" w14:textId="2445E915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3B4FE0" w:rsidRPr="003B4FE0" w14:paraId="15CD4F3A" w14:textId="77777777" w:rsidTr="005D2E2E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65DB01" w14:textId="5F32272A" w:rsidR="003F5137" w:rsidRPr="003B4FE0" w:rsidRDefault="00787CF7" w:rsidP="005D2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8F5FB4" w14:textId="77777777" w:rsidR="003F5137" w:rsidRPr="003B4FE0" w:rsidRDefault="005D2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57218D" w14:textId="77777777" w:rsidR="003F5137" w:rsidRPr="003B4FE0" w:rsidRDefault="005D2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AF2205" w14:textId="77777777" w:rsidR="003F5137" w:rsidRPr="003B4FE0" w:rsidRDefault="005D2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B90724" w14:textId="77777777" w:rsidR="003F5137" w:rsidRPr="003B4FE0" w:rsidRDefault="005D2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53A428" w14:textId="511A4F23" w:rsidR="003F5137" w:rsidRPr="003B4FE0" w:rsidRDefault="005D2E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1F0ADB"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00651C7F" w14:textId="77777777" w:rsidR="00D70978" w:rsidRPr="003B4FE0" w:rsidRDefault="00971491" w:rsidP="00D7097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lang w:val="en-GB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7378DC" w:rsidRPr="003B4FE0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="00D70978" w:rsidRPr="003B4FE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ที่</w:t>
            </w:r>
            <w:r w:rsidR="00255AD1" w:rsidRPr="003B4FE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ทำการปกครอง</w:t>
            </w:r>
            <w:r w:rsidR="00D70978" w:rsidRPr="003B4FE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 xml:space="preserve">อำเภอ </w:t>
            </w:r>
          </w:p>
          <w:p w14:paraId="4202DEFF" w14:textId="3BF0770C" w:rsidR="007378DC" w:rsidRPr="003B4FE0" w:rsidRDefault="007378DC" w:rsidP="00D7097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lang w:val="en-GB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lang w:val="en-GB"/>
              </w:rPr>
              <w:t xml:space="preserve">                </w:t>
            </w:r>
            <w:r w:rsidR="001F0ADB" w:rsidRPr="003B4FE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lang w:val="en-GB"/>
              </w:rPr>
              <w:t>2.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</w:t>
            </w:r>
            <w:r w:rsidR="001F0ADB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ที่เกี่ยวข้อง</w:t>
            </w:r>
          </w:p>
          <w:p w14:paraId="0331B296" w14:textId="77777777" w:rsidR="00971491" w:rsidRPr="003B4FE0" w:rsidRDefault="00971491" w:rsidP="009133D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7378DC"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7378DC"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</w:tc>
      </w:tr>
      <w:tr w:rsidR="00DF6725" w:rsidRPr="003B4FE0" w14:paraId="7EF3742D" w14:textId="77777777" w:rsidTr="00873F42">
        <w:trPr>
          <w:trHeight w:val="423"/>
        </w:trPr>
        <w:tc>
          <w:tcPr>
            <w:tcW w:w="2558" w:type="dxa"/>
          </w:tcPr>
          <w:p w14:paraId="2E754986" w14:textId="77777777" w:rsidR="00DF6725" w:rsidRPr="003B4FE0" w:rsidRDefault="00DF6725" w:rsidP="00DF6725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64925373" w14:textId="77777777" w:rsidR="00DF6725" w:rsidRPr="003B4FE0" w:rsidRDefault="00DF6725" w:rsidP="00DF6725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C983E57" w14:textId="77777777" w:rsidR="00DF6725" w:rsidRPr="003B4FE0" w:rsidRDefault="00DF6725" w:rsidP="00DF6725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79C6818" w14:textId="77777777" w:rsidR="00DF6725" w:rsidRPr="003B4FE0" w:rsidRDefault="00DF6725" w:rsidP="00DF6725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6829" w:type="dxa"/>
          </w:tcPr>
          <w:p w14:paraId="26524E6A" w14:textId="77777777" w:rsidR="00DF6725" w:rsidRPr="003B4FE0" w:rsidRDefault="00DF6725" w:rsidP="00DF6725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ก่อสร้างถนน คสล. และเส้นทางจักรยานเพื่อการท่องเที่ยวและขนถ่ายสินค้าทางการเกษตร เชื่อมโยงหมู่ที่ 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4,5,6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ตำบลบางกะเจ้ากับตำบลบางกอบัว อำเภอ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</w:rPr>
              <w:t>พระประแดง จังหวัดสมุทรปราการ</w:t>
            </w:r>
          </w:p>
          <w:p w14:paraId="3E970F5A" w14:textId="77777777" w:rsidR="00DF6725" w:rsidRPr="003B4FE0" w:rsidRDefault="00DF6725" w:rsidP="00DF6725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-ก่อสร้าง/ปรับปรุงทางสิ่งอำนวยความสะดวก</w:t>
            </w:r>
          </w:p>
          <w:p w14:paraId="4434B72D" w14:textId="77777777" w:rsidR="00DF6725" w:rsidRPr="003B4FE0" w:rsidRDefault="00DF6725" w:rsidP="00DF6725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39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1"/>
              <w:gridCol w:w="1078"/>
              <w:gridCol w:w="1078"/>
              <w:gridCol w:w="1078"/>
              <w:gridCol w:w="1078"/>
              <w:gridCol w:w="1200"/>
            </w:tblGrid>
            <w:tr w:rsidR="003B4FE0" w:rsidRPr="003B4FE0" w14:paraId="1BF5957D" w14:textId="77777777" w:rsidTr="001F0ADB">
              <w:trPr>
                <w:trHeight w:val="281"/>
              </w:trPr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641E21" w14:textId="6B2046AD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E4973A" w14:textId="6435CF37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8A7199" w14:textId="70E9D710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234D925" w14:textId="6D6EC494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7B1CC2" w14:textId="19821066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0B20C9" w14:textId="1B23523E" w:rsidR="001F0ADB" w:rsidRPr="003B4FE0" w:rsidRDefault="001F0ADB" w:rsidP="001F0AD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3B4FE0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 w:rsidRPr="003B4FE0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3B4FE0" w:rsidRPr="003B4FE0" w14:paraId="440D09B2" w14:textId="77777777" w:rsidTr="001F0ADB">
              <w:trPr>
                <w:trHeight w:val="281"/>
              </w:trPr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74A76A" w14:textId="265D64C1" w:rsidR="00DF6725" w:rsidRPr="003B4FE0" w:rsidRDefault="001F0ADB" w:rsidP="000D03C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39,000,000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76088" w14:textId="589010A9" w:rsidR="00DF6725" w:rsidRPr="003B4FE0" w:rsidRDefault="001F0ADB" w:rsidP="000D03C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39,000,000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4EFEC5" w14:textId="77CDF59F" w:rsidR="00DF6725" w:rsidRPr="003B4FE0" w:rsidRDefault="001F0ADB" w:rsidP="000D03C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39,000,000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90C2B4" w14:textId="5652F24F" w:rsidR="00DF6725" w:rsidRPr="003B4FE0" w:rsidRDefault="001F0ADB" w:rsidP="000D03C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39,000,000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8A460A" w14:textId="77777777" w:rsidR="00DF6725" w:rsidRPr="003B4FE0" w:rsidRDefault="00DF6725" w:rsidP="000D03C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39,000,000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ADAE86" w14:textId="0D4DA9B2" w:rsidR="00DF6725" w:rsidRPr="003B4FE0" w:rsidRDefault="001F0ADB" w:rsidP="000D03C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195</w:t>
                  </w:r>
                  <w:r w:rsidR="00DF6725" w:rsidRPr="003B4FE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4339C249" w14:textId="77777777" w:rsidR="00DF6725" w:rsidRPr="003B4FE0" w:rsidRDefault="00DF6725" w:rsidP="00DF6725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lang w:val="en-GB"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ที่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ทำการปกครอง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อำเภอ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พระประแดง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 xml:space="preserve"> </w:t>
            </w:r>
          </w:p>
          <w:p w14:paraId="19DF5572" w14:textId="7D1D8E69" w:rsidR="00DF6725" w:rsidRPr="003B4FE0" w:rsidRDefault="00DF6725" w:rsidP="00DF6725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lang w:val="en-GB"/>
              </w:rPr>
            </w:pPr>
            <w:r w:rsidRPr="003B4FE0">
              <w:rPr>
                <w:rFonts w:ascii="TH SarabunIT๙" w:hAnsi="TH SarabunIT๙" w:cs="TH SarabunIT๙"/>
                <w:sz w:val="30"/>
                <w:szCs w:val="30"/>
                <w:lang w:val="en-GB"/>
              </w:rPr>
              <w:t xml:space="preserve">                </w:t>
            </w:r>
            <w:r w:rsidR="001F0ADB" w:rsidRPr="003B4FE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Pr="003B4FE0">
              <w:rPr>
                <w:rFonts w:ascii="TH SarabunIT๙" w:hAnsi="TH SarabunIT๙" w:cs="TH SarabunIT๙"/>
                <w:sz w:val="30"/>
                <w:szCs w:val="30"/>
                <w:lang w:val="en-GB"/>
              </w:rPr>
              <w:t>2.</w:t>
            </w:r>
            <w:r w:rsidR="001F0ADB" w:rsidRPr="003B4FE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proofErr w:type="gramStart"/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อปท.ที่เกี่ยวข้อง</w:t>
            </w:r>
            <w:proofErr w:type="gramEnd"/>
          </w:p>
          <w:p w14:paraId="27DDB19C" w14:textId="77777777" w:rsidR="00DF6725" w:rsidRPr="003B4FE0" w:rsidRDefault="00DF6725" w:rsidP="00DF6725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3B4FE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3B4FE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3B4FE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3B4FE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สำนักงานท่องเที่ยวและกีฬาจังหวัดสมุทรปราการ</w:t>
            </w:r>
          </w:p>
        </w:tc>
      </w:tr>
    </w:tbl>
    <w:p w14:paraId="5CBCDFA0" w14:textId="77777777" w:rsidR="0086225B" w:rsidRPr="003B4FE0" w:rsidRDefault="0086225B" w:rsidP="006537B3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3B4FE0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233E7"/>
    <w:rsid w:val="00076307"/>
    <w:rsid w:val="000A1F18"/>
    <w:rsid w:val="000E197B"/>
    <w:rsid w:val="000E26B5"/>
    <w:rsid w:val="000E55F7"/>
    <w:rsid w:val="0013034B"/>
    <w:rsid w:val="00131522"/>
    <w:rsid w:val="00161BEE"/>
    <w:rsid w:val="001722E9"/>
    <w:rsid w:val="00172B4B"/>
    <w:rsid w:val="001926A5"/>
    <w:rsid w:val="001B36CF"/>
    <w:rsid w:val="001E25AB"/>
    <w:rsid w:val="001F0ADB"/>
    <w:rsid w:val="00202771"/>
    <w:rsid w:val="00226AFA"/>
    <w:rsid w:val="00243C32"/>
    <w:rsid w:val="00255AD1"/>
    <w:rsid w:val="00275738"/>
    <w:rsid w:val="00297F49"/>
    <w:rsid w:val="00312A45"/>
    <w:rsid w:val="00316D4E"/>
    <w:rsid w:val="00325CF7"/>
    <w:rsid w:val="00343F06"/>
    <w:rsid w:val="00372763"/>
    <w:rsid w:val="0037530A"/>
    <w:rsid w:val="003A5D08"/>
    <w:rsid w:val="003B370F"/>
    <w:rsid w:val="003B4FE0"/>
    <w:rsid w:val="003C4940"/>
    <w:rsid w:val="003C4B98"/>
    <w:rsid w:val="003F5137"/>
    <w:rsid w:val="004056C8"/>
    <w:rsid w:val="0045405A"/>
    <w:rsid w:val="00464832"/>
    <w:rsid w:val="00472AE1"/>
    <w:rsid w:val="0047735F"/>
    <w:rsid w:val="00481E2D"/>
    <w:rsid w:val="00493218"/>
    <w:rsid w:val="004F4C1F"/>
    <w:rsid w:val="0053736C"/>
    <w:rsid w:val="00550E4B"/>
    <w:rsid w:val="005A1F70"/>
    <w:rsid w:val="005A7494"/>
    <w:rsid w:val="005C7569"/>
    <w:rsid w:val="005D2E2E"/>
    <w:rsid w:val="005F0C30"/>
    <w:rsid w:val="00603525"/>
    <w:rsid w:val="00605608"/>
    <w:rsid w:val="0063743D"/>
    <w:rsid w:val="00641BCC"/>
    <w:rsid w:val="00651C07"/>
    <w:rsid w:val="00651C81"/>
    <w:rsid w:val="006537B3"/>
    <w:rsid w:val="00674347"/>
    <w:rsid w:val="00694AB1"/>
    <w:rsid w:val="006D23EA"/>
    <w:rsid w:val="00700818"/>
    <w:rsid w:val="00727544"/>
    <w:rsid w:val="007378DC"/>
    <w:rsid w:val="00760D80"/>
    <w:rsid w:val="00771CA6"/>
    <w:rsid w:val="00782B7F"/>
    <w:rsid w:val="00786A59"/>
    <w:rsid w:val="00787CF7"/>
    <w:rsid w:val="007B11FF"/>
    <w:rsid w:val="007B4E9F"/>
    <w:rsid w:val="007E6B0A"/>
    <w:rsid w:val="007F74AF"/>
    <w:rsid w:val="008053B6"/>
    <w:rsid w:val="00816217"/>
    <w:rsid w:val="0086225B"/>
    <w:rsid w:val="008728B0"/>
    <w:rsid w:val="00873F42"/>
    <w:rsid w:val="008919ED"/>
    <w:rsid w:val="008A75EB"/>
    <w:rsid w:val="008B3978"/>
    <w:rsid w:val="008C100C"/>
    <w:rsid w:val="008F7945"/>
    <w:rsid w:val="008F7CAD"/>
    <w:rsid w:val="00904FB4"/>
    <w:rsid w:val="00905C02"/>
    <w:rsid w:val="009133D0"/>
    <w:rsid w:val="00930AE1"/>
    <w:rsid w:val="0096097C"/>
    <w:rsid w:val="00971491"/>
    <w:rsid w:val="00980FD2"/>
    <w:rsid w:val="009B1DE0"/>
    <w:rsid w:val="009B3D8D"/>
    <w:rsid w:val="009C5159"/>
    <w:rsid w:val="009C6801"/>
    <w:rsid w:val="00A15DA5"/>
    <w:rsid w:val="00A33245"/>
    <w:rsid w:val="00A54AA8"/>
    <w:rsid w:val="00AC29E8"/>
    <w:rsid w:val="00AC6C53"/>
    <w:rsid w:val="00AE6717"/>
    <w:rsid w:val="00B31021"/>
    <w:rsid w:val="00BD73DD"/>
    <w:rsid w:val="00BE737C"/>
    <w:rsid w:val="00C15A5F"/>
    <w:rsid w:val="00C44065"/>
    <w:rsid w:val="00C67795"/>
    <w:rsid w:val="00CA0C2B"/>
    <w:rsid w:val="00CA1CA1"/>
    <w:rsid w:val="00CB4B28"/>
    <w:rsid w:val="00CF4E54"/>
    <w:rsid w:val="00D6567F"/>
    <w:rsid w:val="00D70978"/>
    <w:rsid w:val="00DB6578"/>
    <w:rsid w:val="00DE3C90"/>
    <w:rsid w:val="00DE74EA"/>
    <w:rsid w:val="00DF6725"/>
    <w:rsid w:val="00E07324"/>
    <w:rsid w:val="00E12454"/>
    <w:rsid w:val="00E40D9B"/>
    <w:rsid w:val="00E45491"/>
    <w:rsid w:val="00E45905"/>
    <w:rsid w:val="00E64FCF"/>
    <w:rsid w:val="00EF7F40"/>
    <w:rsid w:val="00F2368E"/>
    <w:rsid w:val="00F614E1"/>
    <w:rsid w:val="00FA01A4"/>
    <w:rsid w:val="00FD6BB9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B74EDF9"/>
  <w15:docId w15:val="{75BF218B-DB29-4568-9529-3F9AE0C36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6CD5B-3482-4A6B-B7DA-B78F60080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99</cp:revision>
  <cp:lastPrinted>2021-09-14T11:39:00Z</cp:lastPrinted>
  <dcterms:created xsi:type="dcterms:W3CDTF">2016-10-01T06:42:00Z</dcterms:created>
  <dcterms:modified xsi:type="dcterms:W3CDTF">2021-09-14T11:39:00Z</dcterms:modified>
</cp:coreProperties>
</file>